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910" w:tblpY="-903"/>
        <w:tblOverlap w:val="never"/>
        <w:tblW w:w="9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0"/>
        <w:gridCol w:w="2414"/>
      </w:tblGrid>
      <w:tr w:rsidR="00F530A8" w:rsidRPr="00164971" w14:paraId="0B2DF0D4" w14:textId="77777777" w:rsidTr="00F530A8">
        <w:tc>
          <w:tcPr>
            <w:tcW w:w="69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bottom w:w="0" w:type="dxa"/>
            </w:tcMar>
            <w:vAlign w:val="bottom"/>
          </w:tcPr>
          <w:p w14:paraId="13591F31" w14:textId="77777777" w:rsidR="00F530A8" w:rsidRPr="00164971" w:rsidRDefault="00F530A8" w:rsidP="00F530A8">
            <w:pPr>
              <w:pStyle w:val="BasicParagraph"/>
              <w:rPr>
                <w:rStyle w:val="Heading2Char"/>
                <w:sz w:val="32"/>
                <w:szCs w:val="32"/>
              </w:rPr>
            </w:pPr>
            <w:bookmarkStart w:id="0" w:name="_MacBuGuideStaticData_2100H"/>
            <w:bookmarkStart w:id="1" w:name="_GoBack"/>
            <w:bookmarkEnd w:id="1"/>
            <w:r>
              <w:rPr>
                <w:rStyle w:val="Heading2Char"/>
                <w:sz w:val="32"/>
                <w:szCs w:val="32"/>
              </w:rPr>
              <w:t>MIRA R</w:t>
            </w:r>
            <w:r w:rsidRPr="00164971">
              <w:rPr>
                <w:rStyle w:val="Heading2Char"/>
                <w:sz w:val="32"/>
                <w:szCs w:val="32"/>
              </w:rPr>
              <w:t>E</w:t>
            </w:r>
            <w:r>
              <w:rPr>
                <w:rStyle w:val="Heading2Char"/>
                <w:sz w:val="32"/>
                <w:szCs w:val="32"/>
              </w:rPr>
              <w:t>PORT</w:t>
            </w:r>
            <w:r w:rsidRPr="00164971">
              <w:t xml:space="preserve"> </w:t>
            </w:r>
            <w:r w:rsidRPr="00164971">
              <w:rPr>
                <w:rFonts w:ascii="HelveticaNeue-Medium" w:hAnsi="HelveticaNeue-Medium" w:cs="HelveticaNeue-Medium"/>
              </w:rPr>
              <w:t xml:space="preserve"> </w:t>
            </w:r>
            <w:r w:rsidRPr="00164971">
              <w:rPr>
                <w:rStyle w:val="Emphasis"/>
                <w:sz w:val="32"/>
                <w:szCs w:val="32"/>
              </w:rPr>
              <w:t></w:t>
            </w:r>
          </w:p>
        </w:tc>
        <w:tc>
          <w:tcPr>
            <w:tcW w:w="241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28" w:type="dxa"/>
              <w:bottom w:w="0" w:type="dxa"/>
              <w:right w:w="28" w:type="dxa"/>
            </w:tcMar>
            <w:vAlign w:val="bottom"/>
          </w:tcPr>
          <w:p w14:paraId="5D0E5DB6" w14:textId="77777777" w:rsidR="00F530A8" w:rsidRPr="00164971" w:rsidRDefault="00F530A8" w:rsidP="00F530A8">
            <w:pPr>
              <w:pStyle w:val="BasicParagraph"/>
              <w:rPr>
                <w:rStyle w:val="Heading2Char"/>
                <w:sz w:val="32"/>
                <w:szCs w:val="32"/>
              </w:rPr>
            </w:pPr>
          </w:p>
        </w:tc>
      </w:tr>
      <w:tr w:rsidR="00F530A8" w:rsidRPr="00164971" w14:paraId="444E15D3" w14:textId="77777777" w:rsidTr="00F530A8">
        <w:tc>
          <w:tcPr>
            <w:tcW w:w="69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bottom w:w="0" w:type="dxa"/>
            </w:tcMar>
            <w:vAlign w:val="bottom"/>
          </w:tcPr>
          <w:p w14:paraId="7C7CA318" w14:textId="77777777" w:rsidR="00F530A8" w:rsidRPr="00164971" w:rsidRDefault="00F530A8" w:rsidP="00F530A8">
            <w:pPr>
              <w:pStyle w:val="BasicParagraph"/>
              <w:rPr>
                <w:rStyle w:val="Heading2Char"/>
                <w:rFonts w:ascii="Franklin Gothic Book" w:hAnsi="Franklin Gothic Book"/>
                <w:szCs w:val="28"/>
              </w:rPr>
            </w:pPr>
            <w:r w:rsidRPr="00164971">
              <w:rPr>
                <w:rStyle w:val="Heading2Char"/>
                <w:rFonts w:ascii="Franklin Gothic Book" w:hAnsi="Franklin Gothic Book"/>
                <w:sz w:val="32"/>
                <w:szCs w:val="32"/>
              </w:rPr>
              <w:t>NAME OF COUNTRY</w:t>
            </w:r>
          </w:p>
        </w:tc>
        <w:tc>
          <w:tcPr>
            <w:tcW w:w="241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28" w:type="dxa"/>
              <w:bottom w:w="0" w:type="dxa"/>
              <w:right w:w="28" w:type="dxa"/>
            </w:tcMar>
            <w:vAlign w:val="bottom"/>
          </w:tcPr>
          <w:p w14:paraId="5489C4C1" w14:textId="77777777" w:rsidR="00F530A8" w:rsidRPr="00DB5854" w:rsidRDefault="00F530A8" w:rsidP="00F530A8">
            <w:pPr>
              <w:pStyle w:val="Heading2"/>
              <w:jc w:val="right"/>
              <w:outlineLvl w:val="1"/>
              <w:rPr>
                <w:rStyle w:val="Heading2Char"/>
                <w:sz w:val="24"/>
                <w:szCs w:val="24"/>
              </w:rPr>
            </w:pPr>
            <w:r w:rsidRPr="00DB5854">
              <w:rPr>
                <w:sz w:val="24"/>
                <w:szCs w:val="24"/>
              </w:rPr>
              <w:t>(as of Date)</w:t>
            </w:r>
          </w:p>
        </w:tc>
      </w:tr>
    </w:tbl>
    <w:p w14:paraId="4D9F5F77" w14:textId="77777777" w:rsidR="00F13A89" w:rsidRPr="00164971" w:rsidRDefault="00F13A89" w:rsidP="00DB5854"/>
    <w:p w14:paraId="60A77279" w14:textId="77777777" w:rsidR="00D25584" w:rsidRDefault="00D25584" w:rsidP="00DB5854"/>
    <w:p w14:paraId="75F4AB21" w14:textId="31D036CA" w:rsidR="00DB5854" w:rsidRPr="00DB5854" w:rsidRDefault="00F13A89" w:rsidP="00DB5854">
      <w:pPr>
        <w:pStyle w:val="Heading1"/>
        <w:rPr>
          <w:rStyle w:val="Heading1Char"/>
        </w:rPr>
      </w:pPr>
      <w:r w:rsidRPr="001649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1699A2BD" wp14:editId="62C20A67">
                <wp:simplePos x="0" y="0"/>
                <wp:positionH relativeFrom="page">
                  <wp:posOffset>280035</wp:posOffset>
                </wp:positionH>
                <wp:positionV relativeFrom="page">
                  <wp:posOffset>321310</wp:posOffset>
                </wp:positionV>
                <wp:extent cx="7019925" cy="59563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95630"/>
                        </a:xfrm>
                        <a:prstGeom prst="rect">
                          <a:avLst/>
                        </a:prstGeom>
                        <a:solidFill>
                          <a:srgbClr val="1E6BA4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36C75" w14:textId="77777777" w:rsidR="003333CB" w:rsidRDefault="003333CB" w:rsidP="00DB58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2.05pt;margin-top:25.3pt;width:552.75pt;height:46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" fillcolor="#1e6ba4" stroked="f">
                <v:textbox>
                  <w:txbxContent>
                    <w:p w14:paraId="28A36C75" w14:textId="77777777" w:rsidR="003333CB" w:rsidRDefault="003333CB" w:rsidP="00DB5854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1649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646EC" wp14:editId="725B7BE0">
                <wp:simplePos x="0" y="0"/>
                <wp:positionH relativeFrom="page">
                  <wp:posOffset>6795135</wp:posOffset>
                </wp:positionH>
                <wp:positionV relativeFrom="page">
                  <wp:posOffset>231140</wp:posOffset>
                </wp:positionV>
                <wp:extent cx="0" cy="685800"/>
                <wp:effectExtent l="0" t="0" r="25400" b="2540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3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35.05pt,18.2pt" to="535.05pt,72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" strokecolor="white [3212]" strokeweight="2pt">
                <w10:wrap anchorx="page" anchory="page"/>
              </v:line>
            </w:pict>
          </mc:Fallback>
        </mc:AlternateContent>
      </w:r>
      <w:r w:rsidR="00DB5854" w:rsidRPr="00DB5854">
        <w:t>D</w:t>
      </w:r>
      <w:r w:rsidR="00DB5854" w:rsidRPr="00DB5854">
        <w:rPr>
          <w:rStyle w:val="Heading1Char"/>
        </w:rPr>
        <w:t>rivers of the crisis and underlying factors</w:t>
      </w:r>
    </w:p>
    <w:p w14:paraId="4656026E" w14:textId="77777777" w:rsidR="00DB5854" w:rsidRDefault="00DB5854" w:rsidP="00DB5854">
      <w:pPr>
        <w:pStyle w:val="Heading3"/>
      </w:pPr>
      <w:r w:rsidRPr="00DB5854">
        <w:t>What are the main drivers of the crisis and what are the underlying factors of increased vulnerability?</w:t>
      </w:r>
    </w:p>
    <w:p w14:paraId="75BFA450" w14:textId="77777777" w:rsidR="00DB5854" w:rsidRDefault="00DB5854" w:rsidP="00DB5854">
      <w:proofErr w:type="spellStart"/>
      <w:r w:rsidRPr="00DB5854">
        <w:t>Exceperu</w:t>
      </w:r>
      <w:proofErr w:type="spellEnd"/>
      <w:r w:rsidRPr="00DB5854">
        <w:t xml:space="preserve"> </w:t>
      </w:r>
      <w:proofErr w:type="spellStart"/>
      <w:r w:rsidRPr="00DB5854">
        <w:t>ptibus</w:t>
      </w:r>
      <w:proofErr w:type="spellEnd"/>
      <w:r w:rsidRPr="00DB5854">
        <w:t xml:space="preserve"> </w:t>
      </w:r>
      <w:proofErr w:type="spellStart"/>
      <w:r w:rsidRPr="00DB5854">
        <w:t>restian</w:t>
      </w:r>
      <w:proofErr w:type="spellEnd"/>
      <w:r w:rsidRPr="00DB5854">
        <w:t xml:space="preserve"> </w:t>
      </w:r>
      <w:proofErr w:type="spellStart"/>
      <w:r w:rsidRPr="00DB5854">
        <w:t>daepror</w:t>
      </w:r>
      <w:proofErr w:type="spellEnd"/>
      <w:r w:rsidRPr="00DB5854">
        <w:t xml:space="preserve"> </w:t>
      </w:r>
      <w:proofErr w:type="spellStart"/>
      <w:r w:rsidRPr="00DB5854">
        <w:t>eperum</w:t>
      </w:r>
      <w:proofErr w:type="spellEnd"/>
      <w:r w:rsidRPr="00DB5854">
        <w:t xml:space="preserve"> ex </w:t>
      </w:r>
      <w:proofErr w:type="spellStart"/>
      <w:r w:rsidRPr="00DB5854">
        <w:t>eosae</w:t>
      </w:r>
      <w:proofErr w:type="spellEnd"/>
      <w:r w:rsidRPr="00DB5854">
        <w:t xml:space="preserve">. </w:t>
      </w:r>
      <w:proofErr w:type="spellStart"/>
      <w:r w:rsidRPr="00DB5854">
        <w:t>Ut</w:t>
      </w:r>
      <w:proofErr w:type="spellEnd"/>
      <w:r w:rsidRPr="00DB5854">
        <w:t xml:space="preserve"> </w:t>
      </w:r>
      <w:proofErr w:type="spellStart"/>
      <w:r w:rsidRPr="00DB5854">
        <w:t>autecta</w:t>
      </w:r>
      <w:proofErr w:type="spellEnd"/>
      <w:r w:rsidRPr="00DB5854">
        <w:t xml:space="preserve"> vid </w:t>
      </w:r>
      <w:proofErr w:type="spellStart"/>
      <w:r w:rsidRPr="00DB5854">
        <w:t>earum</w:t>
      </w:r>
      <w:proofErr w:type="spellEnd"/>
      <w:r w:rsidRPr="00DB5854">
        <w:t xml:space="preserve">, </w:t>
      </w:r>
      <w:proofErr w:type="spellStart"/>
      <w:r w:rsidRPr="00DB5854">
        <w:t>ut</w:t>
      </w:r>
      <w:proofErr w:type="spellEnd"/>
      <w:r w:rsidRPr="00DB5854">
        <w:t xml:space="preserve"> </w:t>
      </w:r>
      <w:proofErr w:type="spellStart"/>
      <w:r w:rsidRPr="00DB5854">
        <w:t>quis</w:t>
      </w:r>
      <w:proofErr w:type="spellEnd"/>
      <w:r w:rsidRPr="00DB5854">
        <w:t xml:space="preserve"> </w:t>
      </w:r>
      <w:proofErr w:type="spellStart"/>
      <w:r w:rsidRPr="00DB5854">
        <w:t>dolori</w:t>
      </w:r>
      <w:proofErr w:type="spellEnd"/>
      <w:r w:rsidRPr="00DB5854">
        <w:t xml:space="preserve"> </w:t>
      </w:r>
      <w:proofErr w:type="spellStart"/>
      <w:r w:rsidRPr="00DB5854">
        <w:t>bearumque</w:t>
      </w:r>
      <w:proofErr w:type="spellEnd"/>
      <w:r w:rsidRPr="00DB5854">
        <w:t xml:space="preserve"> </w:t>
      </w:r>
      <w:proofErr w:type="spellStart"/>
      <w:r w:rsidRPr="00DB5854">
        <w:t>nis</w:t>
      </w:r>
      <w:proofErr w:type="spellEnd"/>
      <w:r w:rsidRPr="00DB5854">
        <w:t xml:space="preserve"> </w:t>
      </w:r>
      <w:proofErr w:type="spellStart"/>
      <w:r w:rsidRPr="00DB5854">
        <w:t>susdam</w:t>
      </w:r>
      <w:proofErr w:type="spellEnd"/>
      <w:r w:rsidRPr="00DB5854">
        <w:t xml:space="preserve"> </w:t>
      </w:r>
      <w:proofErr w:type="spellStart"/>
      <w:r w:rsidRPr="00DB5854">
        <w:t>endandae</w:t>
      </w:r>
      <w:proofErr w:type="spellEnd"/>
      <w:r w:rsidRPr="00DB5854">
        <w:t xml:space="preserve"> </w:t>
      </w:r>
      <w:proofErr w:type="spellStart"/>
      <w:r w:rsidRPr="00DB5854">
        <w:t>evellen</w:t>
      </w:r>
      <w:proofErr w:type="spellEnd"/>
      <w:r w:rsidRPr="00DB5854">
        <w:t xml:space="preserve"> </w:t>
      </w:r>
      <w:proofErr w:type="spellStart"/>
      <w:r w:rsidRPr="00DB5854">
        <w:t>destrumque</w:t>
      </w:r>
      <w:proofErr w:type="spellEnd"/>
      <w:r w:rsidRPr="00DB5854">
        <w:t xml:space="preserve"> </w:t>
      </w:r>
      <w:proofErr w:type="spellStart"/>
      <w:r w:rsidRPr="00DB5854">
        <w:t>pernatem</w:t>
      </w:r>
      <w:proofErr w:type="spellEnd"/>
      <w:r w:rsidRPr="00DB5854">
        <w:t xml:space="preserve"> </w:t>
      </w:r>
      <w:proofErr w:type="spellStart"/>
      <w:r w:rsidRPr="00DB5854">
        <w:t>harum</w:t>
      </w:r>
      <w:proofErr w:type="spellEnd"/>
      <w:r w:rsidRPr="00DB5854">
        <w:t xml:space="preserve"> </w:t>
      </w:r>
      <w:proofErr w:type="spellStart"/>
      <w:r w:rsidRPr="00DB5854">
        <w:t>evel</w:t>
      </w:r>
      <w:proofErr w:type="spellEnd"/>
      <w:r w:rsidRPr="00DB5854">
        <w:t xml:space="preserve"> </w:t>
      </w:r>
      <w:proofErr w:type="spellStart"/>
      <w:r w:rsidRPr="00DB5854">
        <w:t>estias</w:t>
      </w:r>
      <w:proofErr w:type="spellEnd"/>
      <w:r w:rsidRPr="00DB5854">
        <w:t xml:space="preserve"> </w:t>
      </w:r>
      <w:proofErr w:type="spellStart"/>
      <w:r w:rsidRPr="00DB5854">
        <w:t>restia</w:t>
      </w:r>
      <w:proofErr w:type="spellEnd"/>
      <w:r w:rsidRPr="00DB5854">
        <w:t xml:space="preserve"> ne </w:t>
      </w:r>
      <w:proofErr w:type="spellStart"/>
      <w:r w:rsidRPr="00DB5854">
        <w:t>natemquas</w:t>
      </w:r>
      <w:proofErr w:type="spellEnd"/>
      <w:r w:rsidRPr="00DB5854">
        <w:t xml:space="preserve"> </w:t>
      </w:r>
      <w:proofErr w:type="spellStart"/>
      <w:r w:rsidRPr="00DB5854">
        <w:t>dolor</w:t>
      </w:r>
      <w:proofErr w:type="spellEnd"/>
      <w:r w:rsidRPr="00DB5854">
        <w:t xml:space="preserve"> </w:t>
      </w:r>
      <w:proofErr w:type="spellStart"/>
      <w:r w:rsidRPr="00DB5854">
        <w:t>magnimi</w:t>
      </w:r>
      <w:proofErr w:type="spellEnd"/>
      <w:r w:rsidRPr="00DB5854">
        <w:t xml:space="preserve"> </w:t>
      </w:r>
      <w:proofErr w:type="spellStart"/>
      <w:r w:rsidRPr="00DB5854">
        <w:t>nctesed</w:t>
      </w:r>
      <w:proofErr w:type="spellEnd"/>
      <w:r w:rsidRPr="00DB5854">
        <w:t xml:space="preserve"> quam </w:t>
      </w:r>
      <w:proofErr w:type="spellStart"/>
      <w:r w:rsidRPr="00DB5854">
        <w:t>repudam</w:t>
      </w:r>
      <w:proofErr w:type="spellEnd"/>
      <w:r w:rsidRPr="00DB5854">
        <w:t xml:space="preserve"> </w:t>
      </w:r>
      <w:proofErr w:type="spellStart"/>
      <w:r w:rsidRPr="00DB5854">
        <w:t>esto</w:t>
      </w:r>
      <w:proofErr w:type="spellEnd"/>
      <w:r w:rsidRPr="00DB5854">
        <w:t xml:space="preserve"> quae </w:t>
      </w:r>
      <w:proofErr w:type="spellStart"/>
      <w:r w:rsidRPr="00DB5854">
        <w:t>paria</w:t>
      </w:r>
      <w:proofErr w:type="spellEnd"/>
      <w:r w:rsidRPr="00DB5854">
        <w:t xml:space="preserve"> </w:t>
      </w:r>
      <w:proofErr w:type="spellStart"/>
      <w:r w:rsidRPr="00DB5854">
        <w:t>il</w:t>
      </w:r>
      <w:proofErr w:type="spellEnd"/>
      <w:r w:rsidRPr="00DB5854">
        <w:t xml:space="preserve"> et </w:t>
      </w:r>
      <w:proofErr w:type="spellStart"/>
      <w:r w:rsidRPr="00DB5854">
        <w:t>quodit</w:t>
      </w:r>
      <w:proofErr w:type="spellEnd"/>
      <w:r w:rsidRPr="00DB5854">
        <w:t xml:space="preserve"> </w:t>
      </w:r>
      <w:proofErr w:type="spellStart"/>
      <w:r w:rsidRPr="00DB5854">
        <w:t>reprect</w:t>
      </w:r>
      <w:proofErr w:type="spellEnd"/>
      <w:r w:rsidRPr="00DB5854">
        <w:t xml:space="preserve"> </w:t>
      </w:r>
      <w:proofErr w:type="spellStart"/>
      <w:r w:rsidRPr="00DB5854">
        <w:t>otassequam</w:t>
      </w:r>
      <w:proofErr w:type="spellEnd"/>
      <w:r w:rsidRPr="00DB5854">
        <w:t xml:space="preserve"> </w:t>
      </w:r>
      <w:proofErr w:type="spellStart"/>
      <w:r w:rsidRPr="00DB5854">
        <w:t>que</w:t>
      </w:r>
      <w:proofErr w:type="spellEnd"/>
      <w:r w:rsidRPr="00DB5854">
        <w:t xml:space="preserve"> </w:t>
      </w:r>
      <w:proofErr w:type="spellStart"/>
      <w:r w:rsidRPr="00DB5854">
        <w:t>pe</w:t>
      </w:r>
      <w:proofErr w:type="spellEnd"/>
      <w:r w:rsidRPr="00DB5854">
        <w:t xml:space="preserve"> </w:t>
      </w:r>
      <w:proofErr w:type="spellStart"/>
      <w:r w:rsidRPr="00DB5854">
        <w:t>corehentibus</w:t>
      </w:r>
      <w:proofErr w:type="spellEnd"/>
      <w:r w:rsidRPr="00DB5854">
        <w:t xml:space="preserve"> et </w:t>
      </w:r>
      <w:proofErr w:type="spellStart"/>
      <w:r w:rsidRPr="00DB5854">
        <w:t>faccabo</w:t>
      </w:r>
      <w:proofErr w:type="spellEnd"/>
      <w:r w:rsidRPr="00DB5854">
        <w:t xml:space="preserve"> rectus, </w:t>
      </w:r>
      <w:proofErr w:type="spellStart"/>
      <w:r w:rsidRPr="00DB5854">
        <w:t>sam</w:t>
      </w:r>
      <w:proofErr w:type="spellEnd"/>
      <w:r w:rsidRPr="00DB5854">
        <w:t xml:space="preserve"> </w:t>
      </w:r>
      <w:proofErr w:type="spellStart"/>
      <w:r w:rsidRPr="00DB5854">
        <w:t>dus</w:t>
      </w:r>
      <w:proofErr w:type="spellEnd"/>
      <w:r w:rsidRPr="00DB5854">
        <w:t xml:space="preserve"> el is </w:t>
      </w:r>
      <w:proofErr w:type="spellStart"/>
      <w:r w:rsidRPr="00DB5854">
        <w:t>autatiscia</w:t>
      </w:r>
      <w:proofErr w:type="spellEnd"/>
      <w:r w:rsidRPr="00DB5854">
        <w:t xml:space="preserve"> con rem </w:t>
      </w:r>
      <w:proofErr w:type="spellStart"/>
      <w:r w:rsidRPr="00DB5854">
        <w:t>quia</w:t>
      </w:r>
      <w:proofErr w:type="spellEnd"/>
      <w:r w:rsidRPr="00DB5854">
        <w:t xml:space="preserve"> </w:t>
      </w:r>
      <w:proofErr w:type="spellStart"/>
      <w:r w:rsidRPr="00DB5854">
        <w:t>venecte</w:t>
      </w:r>
      <w:proofErr w:type="spellEnd"/>
      <w:r w:rsidRPr="00DB5854">
        <w:t xml:space="preserve"> </w:t>
      </w:r>
      <w:proofErr w:type="spellStart"/>
      <w:r w:rsidRPr="00DB5854">
        <w:t>molenda</w:t>
      </w:r>
      <w:proofErr w:type="spellEnd"/>
      <w:r w:rsidRPr="00DB5854">
        <w:t xml:space="preserve"> qui </w:t>
      </w:r>
      <w:proofErr w:type="spellStart"/>
      <w:r w:rsidRPr="00DB5854">
        <w:t>quodia</w:t>
      </w:r>
      <w:proofErr w:type="spellEnd"/>
      <w:r w:rsidRPr="00DB5854">
        <w:t xml:space="preserve"> con </w:t>
      </w:r>
      <w:proofErr w:type="spellStart"/>
      <w:r w:rsidRPr="00DB5854">
        <w:t>reped</w:t>
      </w:r>
      <w:proofErr w:type="spellEnd"/>
      <w:r w:rsidRPr="00DB5854">
        <w:t xml:space="preserve"> </w:t>
      </w:r>
      <w:proofErr w:type="spellStart"/>
      <w:r w:rsidRPr="00DB5854">
        <w:t>maximporrum</w:t>
      </w:r>
      <w:proofErr w:type="spellEnd"/>
      <w:r w:rsidRPr="00DB5854">
        <w:t xml:space="preserve"> </w:t>
      </w:r>
      <w:proofErr w:type="spellStart"/>
      <w:r w:rsidRPr="00DB5854">
        <w:t>simpererum</w:t>
      </w:r>
      <w:proofErr w:type="spellEnd"/>
      <w:r w:rsidRPr="00DB5854">
        <w:t xml:space="preserve"> </w:t>
      </w:r>
      <w:proofErr w:type="spellStart"/>
      <w:r w:rsidRPr="00DB5854">
        <w:t>consequide</w:t>
      </w:r>
      <w:proofErr w:type="spellEnd"/>
      <w:r w:rsidRPr="00DB5854">
        <w:t xml:space="preserve"> ad et des </w:t>
      </w:r>
      <w:proofErr w:type="spellStart"/>
      <w:r w:rsidRPr="00DB5854">
        <w:t>mo</w:t>
      </w:r>
      <w:proofErr w:type="spellEnd"/>
      <w:r w:rsidRPr="00DB5854">
        <w:t xml:space="preserve"> </w:t>
      </w:r>
      <w:proofErr w:type="spellStart"/>
      <w:r w:rsidRPr="00DB5854">
        <w:t>escias</w:t>
      </w:r>
      <w:proofErr w:type="spellEnd"/>
      <w:r w:rsidRPr="00DB5854">
        <w:t xml:space="preserve"> </w:t>
      </w:r>
      <w:proofErr w:type="spellStart"/>
      <w:r w:rsidRPr="00DB5854">
        <w:t>eostibe</w:t>
      </w:r>
      <w:proofErr w:type="spellEnd"/>
      <w:r w:rsidRPr="00DB5854">
        <w:t xml:space="preserve"> </w:t>
      </w:r>
      <w:proofErr w:type="spellStart"/>
      <w:r w:rsidRPr="00DB5854">
        <w:t>atincianimet</w:t>
      </w:r>
      <w:proofErr w:type="spellEnd"/>
      <w:r w:rsidRPr="00DB5854">
        <w:t xml:space="preserve"> </w:t>
      </w:r>
      <w:proofErr w:type="spellStart"/>
      <w:r w:rsidRPr="00DB5854">
        <w:t>eation</w:t>
      </w:r>
      <w:proofErr w:type="spellEnd"/>
      <w:r w:rsidRPr="00DB5854">
        <w:t xml:space="preserve"> </w:t>
      </w:r>
      <w:proofErr w:type="spellStart"/>
      <w:r w:rsidRPr="00DB5854">
        <w:t>eum</w:t>
      </w:r>
      <w:proofErr w:type="spellEnd"/>
      <w:r w:rsidRPr="00DB5854">
        <w:t xml:space="preserve"> </w:t>
      </w:r>
      <w:proofErr w:type="spellStart"/>
      <w:r w:rsidRPr="00DB5854">
        <w:t>rempore</w:t>
      </w:r>
      <w:proofErr w:type="spellEnd"/>
      <w:r w:rsidRPr="00DB5854">
        <w:t xml:space="preserve"> </w:t>
      </w:r>
      <w:proofErr w:type="spellStart"/>
      <w:r w:rsidRPr="00DB5854">
        <w:t>perupta</w:t>
      </w:r>
      <w:proofErr w:type="spellEnd"/>
      <w:r w:rsidRPr="00DB5854">
        <w:t xml:space="preserve"> </w:t>
      </w:r>
      <w:proofErr w:type="spellStart"/>
      <w:r w:rsidRPr="00DB5854">
        <w:t>quiae</w:t>
      </w:r>
      <w:proofErr w:type="spellEnd"/>
      <w:r w:rsidRPr="00DB5854">
        <w:t xml:space="preserve"> </w:t>
      </w:r>
      <w:proofErr w:type="spellStart"/>
      <w:r w:rsidRPr="00DB5854">
        <w:t>porrunt</w:t>
      </w:r>
      <w:proofErr w:type="spellEnd"/>
      <w:r w:rsidRPr="00DB5854">
        <w:t>.</w:t>
      </w:r>
    </w:p>
    <w:p w14:paraId="57E37834" w14:textId="77777777" w:rsidR="00DB5854" w:rsidRPr="00DB5854" w:rsidRDefault="00DB5854" w:rsidP="00DB5854"/>
    <w:p w14:paraId="540F7DDC" w14:textId="77777777" w:rsidR="00DB5854" w:rsidRDefault="00DB5854" w:rsidP="00DB5854">
      <w:r w:rsidRPr="00DB5854">
        <w:t xml:space="preserve">To tem et </w:t>
      </w:r>
      <w:proofErr w:type="spellStart"/>
      <w:r w:rsidRPr="00DB5854">
        <w:t>volo</w:t>
      </w:r>
      <w:proofErr w:type="spellEnd"/>
      <w:r w:rsidRPr="00DB5854">
        <w:t xml:space="preserve"> </w:t>
      </w:r>
      <w:proofErr w:type="spellStart"/>
      <w:r w:rsidRPr="00DB5854">
        <w:t>volum</w:t>
      </w:r>
      <w:proofErr w:type="spellEnd"/>
      <w:r w:rsidRPr="00DB5854">
        <w:t xml:space="preserve"> </w:t>
      </w:r>
      <w:proofErr w:type="spellStart"/>
      <w:r w:rsidRPr="00DB5854">
        <w:t>asit</w:t>
      </w:r>
      <w:proofErr w:type="spellEnd"/>
      <w:r w:rsidRPr="00DB5854">
        <w:t xml:space="preserve">, </w:t>
      </w:r>
      <w:proofErr w:type="spellStart"/>
      <w:r w:rsidRPr="00DB5854">
        <w:t>nimus</w:t>
      </w:r>
      <w:proofErr w:type="spellEnd"/>
      <w:r w:rsidRPr="00DB5854">
        <w:t xml:space="preserve"> arum con cum </w:t>
      </w:r>
      <w:proofErr w:type="spellStart"/>
      <w:r w:rsidRPr="00DB5854">
        <w:t>quaeratem</w:t>
      </w:r>
      <w:proofErr w:type="spellEnd"/>
      <w:r w:rsidRPr="00DB5854">
        <w:t xml:space="preserve"> </w:t>
      </w:r>
      <w:proofErr w:type="spellStart"/>
      <w:r w:rsidRPr="00DB5854">
        <w:t>quiatia</w:t>
      </w:r>
      <w:proofErr w:type="spellEnd"/>
      <w:r w:rsidRPr="00DB5854">
        <w:t xml:space="preserve"> </w:t>
      </w:r>
      <w:proofErr w:type="spellStart"/>
      <w:r w:rsidRPr="00DB5854">
        <w:t>nihicit</w:t>
      </w:r>
      <w:proofErr w:type="spellEnd"/>
      <w:r w:rsidRPr="00DB5854">
        <w:t xml:space="preserve">, </w:t>
      </w:r>
      <w:proofErr w:type="spellStart"/>
      <w:r w:rsidRPr="00DB5854">
        <w:t>que</w:t>
      </w:r>
      <w:proofErr w:type="spellEnd"/>
      <w:r w:rsidRPr="00DB5854">
        <w:t xml:space="preserve"> </w:t>
      </w:r>
      <w:proofErr w:type="spellStart"/>
      <w:r w:rsidRPr="00DB5854">
        <w:t>occuptate</w:t>
      </w:r>
      <w:proofErr w:type="spellEnd"/>
      <w:r w:rsidRPr="00DB5854">
        <w:t xml:space="preserve"> </w:t>
      </w:r>
      <w:proofErr w:type="spellStart"/>
      <w:r w:rsidRPr="00DB5854">
        <w:t>laborent</w:t>
      </w:r>
      <w:proofErr w:type="spellEnd"/>
      <w:r w:rsidRPr="00DB5854">
        <w:t xml:space="preserve"> </w:t>
      </w:r>
      <w:proofErr w:type="spellStart"/>
      <w:r w:rsidRPr="00DB5854">
        <w:t>facerum</w:t>
      </w:r>
      <w:proofErr w:type="spellEnd"/>
      <w:r w:rsidRPr="00DB5854">
        <w:t xml:space="preserve"> </w:t>
      </w:r>
      <w:proofErr w:type="spellStart"/>
      <w:r w:rsidRPr="00DB5854">
        <w:t>es</w:t>
      </w:r>
      <w:proofErr w:type="spellEnd"/>
      <w:r w:rsidRPr="00DB5854">
        <w:t xml:space="preserve"> </w:t>
      </w:r>
      <w:proofErr w:type="spellStart"/>
      <w:r w:rsidRPr="00DB5854">
        <w:t>recusci</w:t>
      </w:r>
      <w:proofErr w:type="spellEnd"/>
      <w:r w:rsidRPr="00DB5854">
        <w:t xml:space="preserve"> </w:t>
      </w:r>
      <w:proofErr w:type="spellStart"/>
      <w:r w:rsidRPr="00DB5854">
        <w:t>psundae</w:t>
      </w:r>
      <w:proofErr w:type="spellEnd"/>
      <w:r w:rsidRPr="00DB5854">
        <w:t xml:space="preserve"> </w:t>
      </w:r>
      <w:proofErr w:type="spellStart"/>
      <w:r w:rsidRPr="00DB5854">
        <w:t>quuntum</w:t>
      </w:r>
      <w:proofErr w:type="spellEnd"/>
      <w:r w:rsidRPr="00DB5854">
        <w:t xml:space="preserve"> </w:t>
      </w:r>
      <w:proofErr w:type="spellStart"/>
      <w:r w:rsidRPr="00DB5854">
        <w:t>harion</w:t>
      </w:r>
      <w:proofErr w:type="spellEnd"/>
      <w:r w:rsidRPr="00DB5854">
        <w:t xml:space="preserve"> </w:t>
      </w:r>
      <w:proofErr w:type="spellStart"/>
      <w:r w:rsidRPr="00DB5854">
        <w:t>conecti</w:t>
      </w:r>
      <w:proofErr w:type="spellEnd"/>
      <w:r w:rsidRPr="00DB5854">
        <w:t xml:space="preserve"> </w:t>
      </w:r>
      <w:proofErr w:type="spellStart"/>
      <w:r w:rsidRPr="00DB5854">
        <w:t>beatqua</w:t>
      </w:r>
      <w:proofErr w:type="spellEnd"/>
      <w:r w:rsidRPr="00DB5854">
        <w:t xml:space="preserve"> </w:t>
      </w:r>
      <w:proofErr w:type="spellStart"/>
      <w:r w:rsidRPr="00DB5854">
        <w:t>estiae</w:t>
      </w:r>
      <w:proofErr w:type="spellEnd"/>
      <w:r w:rsidRPr="00DB5854">
        <w:t xml:space="preserve"> </w:t>
      </w:r>
      <w:proofErr w:type="spellStart"/>
      <w:r w:rsidRPr="00DB5854">
        <w:t>dem</w:t>
      </w:r>
      <w:proofErr w:type="spellEnd"/>
      <w:r w:rsidRPr="00DB5854">
        <w:t xml:space="preserve"> none </w:t>
      </w:r>
      <w:proofErr w:type="spellStart"/>
      <w:r w:rsidRPr="00DB5854">
        <w:t>rempore</w:t>
      </w:r>
      <w:proofErr w:type="spellEnd"/>
      <w:r w:rsidRPr="00DB5854">
        <w:t xml:space="preserve"> </w:t>
      </w:r>
      <w:proofErr w:type="spellStart"/>
      <w:r w:rsidRPr="00DB5854">
        <w:t>natios</w:t>
      </w:r>
      <w:proofErr w:type="spellEnd"/>
      <w:r w:rsidRPr="00DB5854">
        <w:t xml:space="preserve"> </w:t>
      </w:r>
      <w:proofErr w:type="spellStart"/>
      <w:r w:rsidRPr="00DB5854">
        <w:t>doluptas</w:t>
      </w:r>
      <w:proofErr w:type="spellEnd"/>
      <w:r w:rsidRPr="00DB5854">
        <w:t xml:space="preserve"> </w:t>
      </w:r>
      <w:proofErr w:type="spellStart"/>
      <w:r w:rsidRPr="00DB5854">
        <w:t>soluptas</w:t>
      </w:r>
      <w:proofErr w:type="spellEnd"/>
      <w:r w:rsidRPr="00DB5854">
        <w:t xml:space="preserve"> is quam, </w:t>
      </w:r>
      <w:proofErr w:type="spellStart"/>
      <w:r w:rsidRPr="00DB5854">
        <w:t>occustrunti</w:t>
      </w:r>
      <w:proofErr w:type="spellEnd"/>
      <w:r w:rsidRPr="00DB5854">
        <w:t xml:space="preserve"> </w:t>
      </w:r>
      <w:proofErr w:type="spellStart"/>
      <w:r w:rsidRPr="00DB5854">
        <w:t>cus</w:t>
      </w:r>
      <w:proofErr w:type="spellEnd"/>
      <w:r w:rsidRPr="00DB5854">
        <w:t xml:space="preserve"> </w:t>
      </w:r>
      <w:proofErr w:type="spellStart"/>
      <w:r w:rsidRPr="00DB5854">
        <w:t>duntiatem</w:t>
      </w:r>
      <w:proofErr w:type="spellEnd"/>
      <w:r w:rsidRPr="00DB5854">
        <w:t xml:space="preserve"> </w:t>
      </w:r>
      <w:proofErr w:type="spellStart"/>
      <w:r w:rsidRPr="00DB5854">
        <w:t>quisquaturit</w:t>
      </w:r>
      <w:proofErr w:type="spellEnd"/>
      <w:r w:rsidRPr="00DB5854">
        <w:t xml:space="preserve"> quo </w:t>
      </w:r>
      <w:proofErr w:type="spellStart"/>
      <w:r w:rsidRPr="00DB5854">
        <w:t>exceatius</w:t>
      </w:r>
      <w:proofErr w:type="spellEnd"/>
      <w:r w:rsidRPr="00DB5854">
        <w:t xml:space="preserve">, </w:t>
      </w:r>
      <w:proofErr w:type="spellStart"/>
      <w:r w:rsidRPr="00DB5854">
        <w:t>sequasinctem</w:t>
      </w:r>
      <w:proofErr w:type="spellEnd"/>
      <w:r w:rsidRPr="00DB5854">
        <w:t xml:space="preserve"> et </w:t>
      </w:r>
      <w:proofErr w:type="spellStart"/>
      <w:r w:rsidRPr="00DB5854">
        <w:t>aliquaspe</w:t>
      </w:r>
      <w:proofErr w:type="spellEnd"/>
      <w:r w:rsidRPr="00DB5854">
        <w:t xml:space="preserve"> </w:t>
      </w:r>
      <w:proofErr w:type="spellStart"/>
      <w:r w:rsidRPr="00DB5854">
        <w:t>offic</w:t>
      </w:r>
      <w:proofErr w:type="spellEnd"/>
      <w:r w:rsidRPr="00DB5854">
        <w:t xml:space="preserve"> tem se </w:t>
      </w:r>
      <w:proofErr w:type="spellStart"/>
      <w:r w:rsidRPr="00DB5854">
        <w:t>num</w:t>
      </w:r>
      <w:proofErr w:type="spellEnd"/>
      <w:r w:rsidRPr="00DB5854">
        <w:t xml:space="preserve">, </w:t>
      </w:r>
      <w:proofErr w:type="spellStart"/>
      <w:r w:rsidRPr="00DB5854">
        <w:t>ommodi</w:t>
      </w:r>
      <w:proofErr w:type="spellEnd"/>
      <w:r w:rsidRPr="00DB5854">
        <w:t xml:space="preserve"> </w:t>
      </w:r>
      <w:proofErr w:type="spellStart"/>
      <w:r w:rsidRPr="00DB5854">
        <w:t>quas</w:t>
      </w:r>
      <w:proofErr w:type="spellEnd"/>
      <w:r w:rsidRPr="00DB5854">
        <w:t xml:space="preserve"> </w:t>
      </w:r>
      <w:proofErr w:type="spellStart"/>
      <w:r w:rsidRPr="00DB5854">
        <w:t>que</w:t>
      </w:r>
      <w:proofErr w:type="spellEnd"/>
      <w:r w:rsidRPr="00DB5854">
        <w:t xml:space="preserve"> </w:t>
      </w:r>
      <w:proofErr w:type="spellStart"/>
      <w:r w:rsidRPr="00DB5854">
        <w:t>ratur</w:t>
      </w:r>
      <w:proofErr w:type="spellEnd"/>
      <w:r w:rsidRPr="00DB5854">
        <w:t xml:space="preserve"> </w:t>
      </w:r>
      <w:proofErr w:type="spellStart"/>
      <w:r w:rsidRPr="00DB5854">
        <w:t>atinven</w:t>
      </w:r>
      <w:proofErr w:type="spellEnd"/>
      <w:r w:rsidRPr="00DB5854">
        <w:t xml:space="preserve"> </w:t>
      </w:r>
      <w:proofErr w:type="spellStart"/>
      <w:r w:rsidRPr="00DB5854">
        <w:t>derupta</w:t>
      </w:r>
      <w:proofErr w:type="spellEnd"/>
      <w:r w:rsidRPr="00DB5854">
        <w:t xml:space="preserve"> </w:t>
      </w:r>
      <w:proofErr w:type="spellStart"/>
      <w:r w:rsidRPr="00DB5854">
        <w:t>tiatet</w:t>
      </w:r>
      <w:proofErr w:type="spellEnd"/>
      <w:r w:rsidRPr="00DB5854">
        <w:t xml:space="preserve"> </w:t>
      </w:r>
      <w:proofErr w:type="spellStart"/>
      <w:r w:rsidRPr="00DB5854">
        <w:t>quibus</w:t>
      </w:r>
      <w:proofErr w:type="spellEnd"/>
      <w:r w:rsidRPr="00DB5854">
        <w:t xml:space="preserve"> </w:t>
      </w:r>
      <w:proofErr w:type="spellStart"/>
      <w:r w:rsidRPr="00DB5854">
        <w:t>distion</w:t>
      </w:r>
      <w:proofErr w:type="spellEnd"/>
      <w:r w:rsidRPr="00DB5854">
        <w:t xml:space="preserve"> </w:t>
      </w:r>
      <w:proofErr w:type="spellStart"/>
      <w:r w:rsidRPr="00DB5854">
        <w:t>serchicae</w:t>
      </w:r>
      <w:proofErr w:type="spellEnd"/>
      <w:r w:rsidRPr="00DB5854">
        <w:t xml:space="preserve"> </w:t>
      </w:r>
      <w:proofErr w:type="spellStart"/>
      <w:r w:rsidRPr="00DB5854">
        <w:t>dolorio</w:t>
      </w:r>
      <w:proofErr w:type="spellEnd"/>
      <w:r w:rsidRPr="00DB5854">
        <w:t xml:space="preserve"> </w:t>
      </w:r>
      <w:proofErr w:type="spellStart"/>
      <w:r w:rsidRPr="00DB5854">
        <w:t>maio</w:t>
      </w:r>
      <w:proofErr w:type="spellEnd"/>
      <w:r w:rsidRPr="00DB5854">
        <w:t xml:space="preserve">. </w:t>
      </w:r>
      <w:proofErr w:type="spellStart"/>
      <w:r w:rsidRPr="00DB5854">
        <w:t>Aquatem</w:t>
      </w:r>
      <w:proofErr w:type="spellEnd"/>
      <w:r w:rsidRPr="00DB5854">
        <w:t xml:space="preserve">. Et </w:t>
      </w:r>
      <w:proofErr w:type="spellStart"/>
      <w:r w:rsidRPr="00DB5854">
        <w:t>volupta</w:t>
      </w:r>
      <w:proofErr w:type="spellEnd"/>
      <w:r w:rsidRPr="00DB5854">
        <w:t xml:space="preserve"> </w:t>
      </w:r>
      <w:proofErr w:type="spellStart"/>
      <w:r w:rsidRPr="00DB5854">
        <w:t>sincto</w:t>
      </w:r>
      <w:proofErr w:type="spellEnd"/>
      <w:r w:rsidRPr="00DB5854">
        <w:t xml:space="preserve"> </w:t>
      </w:r>
      <w:proofErr w:type="spellStart"/>
      <w:r w:rsidRPr="00DB5854">
        <w:t>elibus</w:t>
      </w:r>
      <w:proofErr w:type="spellEnd"/>
      <w:r w:rsidRPr="00DB5854">
        <w:t xml:space="preserve">, ad et </w:t>
      </w:r>
      <w:proofErr w:type="spellStart"/>
      <w:r w:rsidRPr="00DB5854">
        <w:t>et</w:t>
      </w:r>
      <w:proofErr w:type="spellEnd"/>
      <w:r w:rsidRPr="00DB5854">
        <w:t xml:space="preserve"> </w:t>
      </w:r>
      <w:proofErr w:type="spellStart"/>
      <w:r w:rsidRPr="00DB5854">
        <w:t>vellita</w:t>
      </w:r>
      <w:proofErr w:type="spellEnd"/>
      <w:r w:rsidRPr="00DB5854">
        <w:t xml:space="preserve"> tempore stores </w:t>
      </w:r>
      <w:proofErr w:type="spellStart"/>
      <w:r w:rsidRPr="00DB5854">
        <w:t>aut</w:t>
      </w:r>
      <w:proofErr w:type="spellEnd"/>
      <w:r w:rsidRPr="00DB5854">
        <w:t xml:space="preserve"> </w:t>
      </w:r>
      <w:proofErr w:type="spellStart"/>
      <w:r w:rsidRPr="00DB5854">
        <w:t>verspis</w:t>
      </w:r>
      <w:proofErr w:type="spellEnd"/>
      <w:r w:rsidRPr="00DB5854">
        <w:t xml:space="preserve"> estrum </w:t>
      </w:r>
      <w:proofErr w:type="spellStart"/>
      <w:r w:rsidRPr="00DB5854">
        <w:t>anihil</w:t>
      </w:r>
      <w:proofErr w:type="spellEnd"/>
      <w:r w:rsidRPr="00DB5854">
        <w:t xml:space="preserve"> </w:t>
      </w:r>
      <w:proofErr w:type="spellStart"/>
      <w:r w:rsidRPr="00DB5854">
        <w:t>ipsam</w:t>
      </w:r>
      <w:proofErr w:type="spellEnd"/>
      <w:r w:rsidRPr="00DB5854">
        <w:t xml:space="preserve">, </w:t>
      </w:r>
      <w:proofErr w:type="spellStart"/>
      <w:r w:rsidRPr="00DB5854">
        <w:t>iunt</w:t>
      </w:r>
      <w:proofErr w:type="spellEnd"/>
      <w:r w:rsidRPr="00DB5854">
        <w:t>.</w:t>
      </w:r>
    </w:p>
    <w:p w14:paraId="4C87493E" w14:textId="77777777" w:rsidR="00DB5854" w:rsidRPr="00DB5854" w:rsidRDefault="00DB5854" w:rsidP="00DB5854"/>
    <w:p w14:paraId="715C30DE" w14:textId="77777777" w:rsidR="00DB5854" w:rsidRPr="00DB5854" w:rsidRDefault="00DB5854" w:rsidP="00DB5854">
      <w:proofErr w:type="spellStart"/>
      <w:r w:rsidRPr="00DB5854">
        <w:t>Onet</w:t>
      </w:r>
      <w:proofErr w:type="spellEnd"/>
      <w:r w:rsidRPr="00DB5854">
        <w:t xml:space="preserve"> re </w:t>
      </w:r>
      <w:proofErr w:type="spellStart"/>
      <w:r w:rsidRPr="00DB5854">
        <w:t>pe</w:t>
      </w:r>
      <w:proofErr w:type="spellEnd"/>
      <w:r w:rsidRPr="00DB5854">
        <w:t xml:space="preserve"> </w:t>
      </w:r>
      <w:proofErr w:type="spellStart"/>
      <w:r w:rsidRPr="00DB5854">
        <w:t>solumet</w:t>
      </w:r>
      <w:proofErr w:type="spellEnd"/>
      <w:r w:rsidRPr="00DB5854">
        <w:t xml:space="preserve"> </w:t>
      </w:r>
      <w:proofErr w:type="spellStart"/>
      <w:r w:rsidRPr="00DB5854">
        <w:t>endigni</w:t>
      </w:r>
      <w:proofErr w:type="spellEnd"/>
      <w:r w:rsidRPr="00DB5854">
        <w:t xml:space="preserve"> </w:t>
      </w:r>
      <w:proofErr w:type="spellStart"/>
      <w:r w:rsidRPr="00DB5854">
        <w:t>mperferum</w:t>
      </w:r>
      <w:proofErr w:type="spellEnd"/>
      <w:r w:rsidRPr="00DB5854">
        <w:t xml:space="preserve"> </w:t>
      </w:r>
      <w:proofErr w:type="spellStart"/>
      <w:r w:rsidRPr="00DB5854">
        <w:t>ni</w:t>
      </w:r>
      <w:proofErr w:type="spellEnd"/>
      <w:r w:rsidRPr="00DB5854">
        <w:t xml:space="preserve"> </w:t>
      </w:r>
      <w:proofErr w:type="spellStart"/>
      <w:r w:rsidRPr="00DB5854">
        <w:t>sunt</w:t>
      </w:r>
      <w:proofErr w:type="spellEnd"/>
      <w:r w:rsidRPr="00DB5854">
        <w:t xml:space="preserve"> </w:t>
      </w:r>
      <w:proofErr w:type="spellStart"/>
      <w:r w:rsidRPr="00DB5854">
        <w:t>moluptas</w:t>
      </w:r>
      <w:proofErr w:type="spellEnd"/>
      <w:r w:rsidRPr="00DB5854">
        <w:t xml:space="preserve"> </w:t>
      </w:r>
      <w:proofErr w:type="spellStart"/>
      <w:r w:rsidRPr="00DB5854">
        <w:t>eicit</w:t>
      </w:r>
      <w:proofErr w:type="spellEnd"/>
      <w:r w:rsidRPr="00DB5854">
        <w:t xml:space="preserve">, qui </w:t>
      </w:r>
      <w:proofErr w:type="spellStart"/>
      <w:r w:rsidRPr="00DB5854">
        <w:t>doloribus</w:t>
      </w:r>
      <w:proofErr w:type="spellEnd"/>
      <w:r w:rsidRPr="00DB5854">
        <w:t xml:space="preserve"> </w:t>
      </w:r>
      <w:proofErr w:type="spellStart"/>
      <w:r w:rsidRPr="00DB5854">
        <w:t>repraturio</w:t>
      </w:r>
      <w:proofErr w:type="spellEnd"/>
      <w:r w:rsidRPr="00DB5854">
        <w:t xml:space="preserve"> </w:t>
      </w:r>
      <w:proofErr w:type="spellStart"/>
      <w:r w:rsidRPr="00DB5854">
        <w:t>earum</w:t>
      </w:r>
      <w:proofErr w:type="spellEnd"/>
      <w:r w:rsidRPr="00DB5854">
        <w:t xml:space="preserve"> qui </w:t>
      </w:r>
      <w:proofErr w:type="spellStart"/>
      <w:r w:rsidRPr="00DB5854">
        <w:t>cus</w:t>
      </w:r>
      <w:proofErr w:type="spellEnd"/>
      <w:r w:rsidRPr="00DB5854">
        <w:t xml:space="preserve"> </w:t>
      </w:r>
      <w:proofErr w:type="spellStart"/>
      <w:r w:rsidRPr="00DB5854">
        <w:t>adi</w:t>
      </w:r>
      <w:proofErr w:type="spellEnd"/>
      <w:r w:rsidRPr="00DB5854">
        <w:t xml:space="preserve"> </w:t>
      </w:r>
      <w:proofErr w:type="spellStart"/>
      <w:r w:rsidRPr="00DB5854">
        <w:t>incium</w:t>
      </w:r>
      <w:proofErr w:type="spellEnd"/>
      <w:r w:rsidRPr="00DB5854">
        <w:t xml:space="preserve"> </w:t>
      </w:r>
      <w:proofErr w:type="spellStart"/>
      <w:r w:rsidRPr="00DB5854">
        <w:t>eveliqu</w:t>
      </w:r>
      <w:proofErr w:type="spellEnd"/>
      <w:r w:rsidRPr="00DB5854">
        <w:t xml:space="preserve"> ament.</w:t>
      </w:r>
    </w:p>
    <w:p w14:paraId="3751CA89" w14:textId="77777777" w:rsidR="00DB5854" w:rsidRPr="00DB5854" w:rsidRDefault="00DB5854" w:rsidP="00DB5854"/>
    <w:p w14:paraId="6CA81019" w14:textId="77777777" w:rsidR="00DB5854" w:rsidRPr="00A57F9E" w:rsidRDefault="00DB5854" w:rsidP="00DB5854">
      <w:pPr>
        <w:pStyle w:val="ListParagraph"/>
        <w:rPr>
          <w:lang w:eastAsia="es-ES"/>
        </w:rPr>
      </w:pPr>
    </w:p>
    <w:p w14:paraId="067E7CA2" w14:textId="77777777" w:rsidR="00DB5854" w:rsidRPr="00DB5854" w:rsidRDefault="00DB5854" w:rsidP="00DB5854">
      <w:pPr>
        <w:pStyle w:val="Heading1"/>
      </w:pPr>
      <w:r w:rsidRPr="00DB5854">
        <w:t>Scope of the crisis and humanitarian profile</w:t>
      </w:r>
    </w:p>
    <w:p w14:paraId="3D7FF58B" w14:textId="77777777" w:rsidR="00DB5854" w:rsidRDefault="00DB5854" w:rsidP="00DB5854">
      <w:pPr>
        <w:pStyle w:val="Heading3"/>
      </w:pPr>
      <w:r w:rsidRPr="00821BB5">
        <w:t>What is the geographical extent of the affected area?</w:t>
      </w:r>
    </w:p>
    <w:p w14:paraId="61192C37" w14:textId="47940AE3" w:rsidR="008E38FA" w:rsidRPr="008E38FA" w:rsidRDefault="008E38FA" w:rsidP="008E38FA">
      <w:proofErr w:type="spellStart"/>
      <w:r w:rsidRPr="008E38FA">
        <w:t>Nuscia</w:t>
      </w:r>
      <w:proofErr w:type="spellEnd"/>
      <w:r w:rsidRPr="008E38FA">
        <w:t xml:space="preserve"> </w:t>
      </w:r>
      <w:proofErr w:type="spellStart"/>
      <w:r w:rsidRPr="008E38FA">
        <w:t>alique</w:t>
      </w:r>
      <w:proofErr w:type="spellEnd"/>
      <w:r w:rsidRPr="008E38FA">
        <w:t xml:space="preserve"> </w:t>
      </w:r>
      <w:proofErr w:type="spellStart"/>
      <w:r w:rsidRPr="008E38FA">
        <w:t>num</w:t>
      </w:r>
      <w:proofErr w:type="spellEnd"/>
      <w:r w:rsidRPr="008E38FA">
        <w:t xml:space="preserve"> </w:t>
      </w:r>
      <w:proofErr w:type="spellStart"/>
      <w:r w:rsidRPr="008E38FA">
        <w:t>laudigeni</w:t>
      </w:r>
      <w:proofErr w:type="spellEnd"/>
      <w:r w:rsidRPr="008E38FA">
        <w:t xml:space="preserve"> con rem </w:t>
      </w:r>
      <w:proofErr w:type="spellStart"/>
      <w:r w:rsidRPr="008E38FA">
        <w:t>volupiet</w:t>
      </w:r>
      <w:proofErr w:type="spellEnd"/>
      <w:r w:rsidRPr="008E38FA">
        <w:t xml:space="preserve"> </w:t>
      </w:r>
      <w:proofErr w:type="spellStart"/>
      <w:r w:rsidRPr="008E38FA">
        <w:t>essint</w:t>
      </w:r>
      <w:proofErr w:type="spellEnd"/>
      <w:r w:rsidRPr="008E38FA">
        <w:t xml:space="preserve"> vent a </w:t>
      </w:r>
      <w:proofErr w:type="spellStart"/>
      <w:r w:rsidRPr="008E38FA">
        <w:t>aut</w:t>
      </w:r>
      <w:proofErr w:type="spellEnd"/>
      <w:r w:rsidRPr="008E38FA">
        <w:t xml:space="preserve"> </w:t>
      </w:r>
      <w:proofErr w:type="spellStart"/>
      <w:r w:rsidRPr="008E38FA">
        <w:t>hil</w:t>
      </w:r>
      <w:proofErr w:type="spellEnd"/>
      <w:r w:rsidRPr="008E38FA">
        <w:t xml:space="preserve"> </w:t>
      </w:r>
      <w:proofErr w:type="spellStart"/>
      <w:r w:rsidRPr="008E38FA">
        <w:t>maiorro</w:t>
      </w:r>
      <w:proofErr w:type="spellEnd"/>
      <w:r w:rsidRPr="008E38FA">
        <w:t xml:space="preserve"> </w:t>
      </w:r>
      <w:proofErr w:type="spellStart"/>
      <w:r w:rsidRPr="008E38FA">
        <w:t>volut</w:t>
      </w:r>
      <w:proofErr w:type="spellEnd"/>
      <w:r w:rsidRPr="008E38FA">
        <w:t xml:space="preserve"> </w:t>
      </w:r>
      <w:proofErr w:type="spellStart"/>
      <w:r w:rsidRPr="008E38FA">
        <w:t>illor</w:t>
      </w:r>
      <w:proofErr w:type="spellEnd"/>
      <w:r w:rsidRPr="008E38FA">
        <w:t xml:space="preserve"> </w:t>
      </w:r>
      <w:proofErr w:type="spellStart"/>
      <w:r w:rsidRPr="008E38FA">
        <w:t>acereperum</w:t>
      </w:r>
      <w:proofErr w:type="spellEnd"/>
      <w:r w:rsidRPr="008E38FA">
        <w:t xml:space="preserve"> </w:t>
      </w:r>
      <w:proofErr w:type="spellStart"/>
      <w:r w:rsidRPr="008E38FA">
        <w:t>rero</w:t>
      </w:r>
      <w:proofErr w:type="spellEnd"/>
      <w:r w:rsidRPr="008E38FA">
        <w:t xml:space="preserve"> </w:t>
      </w:r>
      <w:proofErr w:type="spellStart"/>
      <w:r w:rsidRPr="008E38FA">
        <w:t>mo</w:t>
      </w:r>
      <w:proofErr w:type="spellEnd"/>
      <w:r w:rsidRPr="008E38FA">
        <w:t xml:space="preserve"> </w:t>
      </w:r>
      <w:proofErr w:type="spellStart"/>
      <w:r w:rsidRPr="008E38FA">
        <w:t>volorem</w:t>
      </w:r>
      <w:proofErr w:type="spellEnd"/>
      <w:r w:rsidRPr="008E38FA">
        <w:t xml:space="preserve">. </w:t>
      </w:r>
      <w:proofErr w:type="spellStart"/>
      <w:r w:rsidRPr="008E38FA">
        <w:t>Otas</w:t>
      </w:r>
      <w:proofErr w:type="spellEnd"/>
      <w:r w:rsidRPr="008E38FA">
        <w:t xml:space="preserve"> </w:t>
      </w:r>
      <w:proofErr w:type="spellStart"/>
      <w:r w:rsidRPr="008E38FA">
        <w:t>moditas</w:t>
      </w:r>
      <w:proofErr w:type="spellEnd"/>
      <w:r w:rsidRPr="008E38FA">
        <w:t xml:space="preserve"> </w:t>
      </w:r>
      <w:proofErr w:type="spellStart"/>
      <w:r w:rsidRPr="008E38FA">
        <w:t>perepel</w:t>
      </w:r>
      <w:proofErr w:type="spellEnd"/>
      <w:r w:rsidRPr="008E38FA">
        <w:t xml:space="preserve"> </w:t>
      </w:r>
      <w:proofErr w:type="spellStart"/>
      <w:r w:rsidRPr="008E38FA">
        <w:t>idunt</w:t>
      </w:r>
      <w:proofErr w:type="spellEnd"/>
      <w:r w:rsidRPr="008E38FA">
        <w:t xml:space="preserve"> </w:t>
      </w:r>
      <w:proofErr w:type="spellStart"/>
      <w:r w:rsidRPr="008E38FA">
        <w:t>labo</w:t>
      </w:r>
      <w:proofErr w:type="spellEnd"/>
      <w:r w:rsidRPr="008E38FA">
        <w:t xml:space="preserve">. </w:t>
      </w:r>
      <w:proofErr w:type="spellStart"/>
      <w:r w:rsidRPr="008E38FA">
        <w:t>Demod</w:t>
      </w:r>
      <w:proofErr w:type="spellEnd"/>
      <w:r w:rsidRPr="008E38FA">
        <w:t xml:space="preserve"> </w:t>
      </w:r>
      <w:proofErr w:type="spellStart"/>
      <w:r w:rsidRPr="008E38FA">
        <w:t>magnamet</w:t>
      </w:r>
      <w:proofErr w:type="spellEnd"/>
      <w:r w:rsidRPr="008E38FA">
        <w:t xml:space="preserve"> </w:t>
      </w:r>
      <w:proofErr w:type="spellStart"/>
      <w:r w:rsidRPr="008E38FA">
        <w:t>odignati</w:t>
      </w:r>
      <w:proofErr w:type="spellEnd"/>
      <w:r w:rsidRPr="008E38FA">
        <w:t xml:space="preserve"> id </w:t>
      </w:r>
      <w:proofErr w:type="spellStart"/>
      <w:r w:rsidRPr="008E38FA">
        <w:t>ent</w:t>
      </w:r>
      <w:proofErr w:type="spellEnd"/>
      <w:r w:rsidRPr="008E38FA">
        <w:t xml:space="preserve">, </w:t>
      </w:r>
      <w:proofErr w:type="spellStart"/>
      <w:r w:rsidRPr="008E38FA">
        <w:t>vellesequae</w:t>
      </w:r>
      <w:proofErr w:type="spellEnd"/>
      <w:r w:rsidRPr="008E38FA">
        <w:t xml:space="preserve"> </w:t>
      </w:r>
      <w:proofErr w:type="spellStart"/>
      <w:r w:rsidRPr="008E38FA">
        <w:t>sitatem</w:t>
      </w:r>
      <w:proofErr w:type="spellEnd"/>
      <w:r w:rsidRPr="008E38FA">
        <w:t xml:space="preserve"> </w:t>
      </w:r>
      <w:proofErr w:type="spellStart"/>
      <w:r w:rsidRPr="008E38FA">
        <w:t>eos</w:t>
      </w:r>
      <w:proofErr w:type="spellEnd"/>
      <w:r w:rsidRPr="008E38FA">
        <w:t xml:space="preserve"> qui </w:t>
      </w:r>
      <w:proofErr w:type="spellStart"/>
      <w:r w:rsidRPr="008E38FA">
        <w:t>torepudi</w:t>
      </w:r>
      <w:proofErr w:type="spellEnd"/>
      <w:r w:rsidRPr="008E38FA">
        <w:t xml:space="preserve"> </w:t>
      </w:r>
      <w:proofErr w:type="spellStart"/>
      <w:r w:rsidRPr="008E38FA">
        <w:t>dolor</w:t>
      </w:r>
      <w:proofErr w:type="spellEnd"/>
      <w:r w:rsidRPr="008E38FA">
        <w:t xml:space="preserve"> </w:t>
      </w:r>
      <w:proofErr w:type="spellStart"/>
      <w:r w:rsidRPr="008E38FA">
        <w:t>aut</w:t>
      </w:r>
      <w:proofErr w:type="spellEnd"/>
      <w:r w:rsidRPr="008E38FA">
        <w:t xml:space="preserve"> </w:t>
      </w:r>
      <w:proofErr w:type="spellStart"/>
      <w:r w:rsidRPr="008E38FA">
        <w:t>vendignis</w:t>
      </w:r>
      <w:proofErr w:type="spellEnd"/>
      <w:r w:rsidRPr="008E38FA">
        <w:t xml:space="preserve"> </w:t>
      </w:r>
      <w:proofErr w:type="spellStart"/>
      <w:r w:rsidRPr="008E38FA">
        <w:t>dolorepudae</w:t>
      </w:r>
      <w:proofErr w:type="spellEnd"/>
      <w:r w:rsidRPr="008E38FA">
        <w:t xml:space="preserve"> </w:t>
      </w:r>
      <w:proofErr w:type="spellStart"/>
      <w:r w:rsidRPr="008E38FA">
        <w:t>nonecus</w:t>
      </w:r>
      <w:proofErr w:type="spellEnd"/>
      <w:r w:rsidRPr="008E38FA">
        <w:t xml:space="preserve"> </w:t>
      </w:r>
      <w:proofErr w:type="spellStart"/>
      <w:r w:rsidRPr="008E38FA">
        <w:t>adit</w:t>
      </w:r>
      <w:proofErr w:type="spellEnd"/>
      <w:r w:rsidRPr="008E38FA">
        <w:t xml:space="preserve"> </w:t>
      </w:r>
      <w:proofErr w:type="spellStart"/>
      <w:r w:rsidRPr="008E38FA">
        <w:t>delestorum</w:t>
      </w:r>
      <w:proofErr w:type="spellEnd"/>
      <w:r w:rsidRPr="008E38FA">
        <w:t xml:space="preserve"> </w:t>
      </w:r>
      <w:proofErr w:type="spellStart"/>
      <w:r w:rsidRPr="008E38FA">
        <w:t>nimin</w:t>
      </w:r>
      <w:proofErr w:type="spellEnd"/>
      <w:r w:rsidRPr="008E38FA">
        <w:t xml:space="preserve"> </w:t>
      </w:r>
      <w:proofErr w:type="spellStart"/>
      <w:r w:rsidRPr="008E38FA">
        <w:t>porepre</w:t>
      </w:r>
      <w:proofErr w:type="spellEnd"/>
      <w:r w:rsidRPr="008E38FA">
        <w:t xml:space="preserve"> </w:t>
      </w:r>
      <w:proofErr w:type="spellStart"/>
      <w:r w:rsidRPr="008E38FA">
        <w:t>num</w:t>
      </w:r>
      <w:proofErr w:type="spellEnd"/>
      <w:r w:rsidRPr="008E38FA">
        <w:t xml:space="preserve"> </w:t>
      </w:r>
      <w:proofErr w:type="spellStart"/>
      <w:r w:rsidRPr="008E38FA">
        <w:t>ipsus</w:t>
      </w:r>
      <w:proofErr w:type="spellEnd"/>
      <w:r w:rsidRPr="008E38FA">
        <w:t xml:space="preserve"> </w:t>
      </w:r>
      <w:proofErr w:type="spellStart"/>
      <w:r w:rsidRPr="008E38FA">
        <w:t>ipsam</w:t>
      </w:r>
      <w:proofErr w:type="spellEnd"/>
      <w:r w:rsidRPr="008E38FA">
        <w:t xml:space="preserve"> et </w:t>
      </w:r>
      <w:proofErr w:type="spellStart"/>
      <w:r w:rsidRPr="008E38FA">
        <w:t>aritatus</w:t>
      </w:r>
      <w:proofErr w:type="spellEnd"/>
      <w:r w:rsidRPr="008E38FA">
        <w:t xml:space="preserve"> </w:t>
      </w:r>
      <w:proofErr w:type="spellStart"/>
      <w:r w:rsidRPr="008E38FA">
        <w:t>expella</w:t>
      </w:r>
      <w:proofErr w:type="spellEnd"/>
      <w:r w:rsidRPr="008E38FA">
        <w:t xml:space="preserve"> </w:t>
      </w:r>
      <w:proofErr w:type="spellStart"/>
      <w:r w:rsidRPr="008E38FA">
        <w:t>boreperunt</w:t>
      </w:r>
      <w:proofErr w:type="spellEnd"/>
      <w:r w:rsidRPr="008E38FA">
        <w:t xml:space="preserve"> </w:t>
      </w:r>
      <w:proofErr w:type="spellStart"/>
      <w:r w:rsidRPr="008E38FA">
        <w:t>ommolup</w:t>
      </w:r>
      <w:proofErr w:type="spellEnd"/>
      <w:r w:rsidRPr="008E38FA">
        <w:t xml:space="preserve"> </w:t>
      </w:r>
      <w:proofErr w:type="spellStart"/>
      <w:r w:rsidRPr="008E38FA">
        <w:t>tatur</w:t>
      </w:r>
      <w:proofErr w:type="spellEnd"/>
      <w:r w:rsidRPr="008E38FA">
        <w:t xml:space="preserve">, </w:t>
      </w:r>
      <w:proofErr w:type="spellStart"/>
      <w:r w:rsidRPr="008E38FA">
        <w:t>quisit</w:t>
      </w:r>
      <w:proofErr w:type="spellEnd"/>
      <w:r w:rsidRPr="008E38FA">
        <w:t xml:space="preserve"> </w:t>
      </w:r>
      <w:proofErr w:type="spellStart"/>
      <w:r w:rsidRPr="008E38FA">
        <w:t>veribearum</w:t>
      </w:r>
      <w:proofErr w:type="spellEnd"/>
      <w:r w:rsidRPr="008E38FA">
        <w:t xml:space="preserve"> </w:t>
      </w:r>
      <w:proofErr w:type="spellStart"/>
      <w:r w:rsidRPr="008E38FA">
        <w:t>ea</w:t>
      </w:r>
      <w:proofErr w:type="spellEnd"/>
      <w:r w:rsidRPr="008E38FA">
        <w:t xml:space="preserve"> </w:t>
      </w:r>
      <w:proofErr w:type="spellStart"/>
      <w:r w:rsidRPr="008E38FA">
        <w:t>nia</w:t>
      </w:r>
      <w:proofErr w:type="spellEnd"/>
      <w:r w:rsidRPr="008E38FA">
        <w:t xml:space="preserve"> cum, </w:t>
      </w:r>
      <w:proofErr w:type="spellStart"/>
      <w:r w:rsidRPr="008E38FA">
        <w:t>sam</w:t>
      </w:r>
      <w:proofErr w:type="spellEnd"/>
      <w:r w:rsidRPr="008E38FA">
        <w:t xml:space="preserve">, </w:t>
      </w:r>
      <w:proofErr w:type="spellStart"/>
      <w:r w:rsidRPr="008E38FA">
        <w:t>aut</w:t>
      </w:r>
      <w:proofErr w:type="spellEnd"/>
      <w:r w:rsidRPr="008E38FA">
        <w:t xml:space="preserve"> et lit, </w:t>
      </w:r>
      <w:proofErr w:type="spellStart"/>
      <w:r w:rsidRPr="008E38FA">
        <w:t>totas</w:t>
      </w:r>
      <w:proofErr w:type="spellEnd"/>
      <w:r w:rsidRPr="008E38FA">
        <w:t xml:space="preserve"> mi, quo </w:t>
      </w:r>
      <w:proofErr w:type="spellStart"/>
      <w:r w:rsidRPr="008E38FA">
        <w:t>intotatem</w:t>
      </w:r>
      <w:proofErr w:type="spellEnd"/>
      <w:r w:rsidRPr="008E38FA">
        <w:t xml:space="preserve">. Et </w:t>
      </w:r>
      <w:proofErr w:type="spellStart"/>
      <w:r w:rsidRPr="008E38FA">
        <w:t>eatis</w:t>
      </w:r>
      <w:proofErr w:type="spellEnd"/>
      <w:r w:rsidRPr="008E38FA">
        <w:t xml:space="preserve"> </w:t>
      </w:r>
      <w:proofErr w:type="spellStart"/>
      <w:r w:rsidRPr="008E38FA">
        <w:t>volupti</w:t>
      </w:r>
      <w:proofErr w:type="spellEnd"/>
      <w:r w:rsidRPr="008E38FA">
        <w:t xml:space="preserve"> </w:t>
      </w:r>
      <w:proofErr w:type="spellStart"/>
      <w:r w:rsidRPr="008E38FA">
        <w:t>ipsuntem</w:t>
      </w:r>
      <w:proofErr w:type="spellEnd"/>
      <w:r w:rsidRPr="008E38FA">
        <w:t xml:space="preserve"> </w:t>
      </w:r>
      <w:proofErr w:type="spellStart"/>
      <w:r w:rsidRPr="008E38FA">
        <w:t>libea</w:t>
      </w:r>
      <w:proofErr w:type="spellEnd"/>
      <w:r w:rsidRPr="008E38FA">
        <w:t xml:space="preserve"> </w:t>
      </w:r>
      <w:proofErr w:type="spellStart"/>
      <w:r w:rsidRPr="008E38FA">
        <w:t>pos</w:t>
      </w:r>
      <w:proofErr w:type="spellEnd"/>
      <w:r w:rsidRPr="008E38FA">
        <w:t xml:space="preserve"> </w:t>
      </w:r>
      <w:proofErr w:type="spellStart"/>
      <w:r w:rsidRPr="008E38FA">
        <w:t>dolor</w:t>
      </w:r>
      <w:proofErr w:type="spellEnd"/>
      <w:r w:rsidRPr="008E38FA">
        <w:t xml:space="preserve"> </w:t>
      </w:r>
      <w:proofErr w:type="spellStart"/>
      <w:r w:rsidRPr="008E38FA">
        <w:t>aliatin</w:t>
      </w:r>
      <w:proofErr w:type="spellEnd"/>
      <w:r w:rsidRPr="008E38FA">
        <w:t xml:space="preserve"> </w:t>
      </w:r>
      <w:proofErr w:type="spellStart"/>
      <w:r w:rsidRPr="008E38FA">
        <w:t>ciisqui</w:t>
      </w:r>
      <w:proofErr w:type="spellEnd"/>
      <w:r w:rsidRPr="008E38FA">
        <w:t xml:space="preserve"> </w:t>
      </w:r>
      <w:proofErr w:type="spellStart"/>
      <w:r w:rsidRPr="008E38FA">
        <w:t>blabo</w:t>
      </w:r>
      <w:proofErr w:type="spellEnd"/>
      <w:r w:rsidRPr="008E38FA">
        <w:t xml:space="preserve">. </w:t>
      </w:r>
      <w:proofErr w:type="spellStart"/>
      <w:r w:rsidRPr="008E38FA">
        <w:t>Ita</w:t>
      </w:r>
      <w:proofErr w:type="spellEnd"/>
      <w:r w:rsidRPr="008E38FA">
        <w:t xml:space="preserve"> </w:t>
      </w:r>
      <w:proofErr w:type="spellStart"/>
      <w:r w:rsidRPr="008E38FA">
        <w:t>cusam</w:t>
      </w:r>
      <w:proofErr w:type="spellEnd"/>
      <w:r w:rsidRPr="008E38FA">
        <w:t xml:space="preserve"> quam </w:t>
      </w:r>
      <w:proofErr w:type="spellStart"/>
      <w:r w:rsidRPr="008E38FA">
        <w:t>resciis</w:t>
      </w:r>
      <w:proofErr w:type="spellEnd"/>
      <w:r w:rsidRPr="008E38FA">
        <w:t xml:space="preserve"> </w:t>
      </w:r>
      <w:proofErr w:type="spellStart"/>
      <w:r w:rsidRPr="008E38FA">
        <w:t>dolorepta</w:t>
      </w:r>
      <w:proofErr w:type="spellEnd"/>
      <w:r w:rsidRPr="008E38FA">
        <w:t xml:space="preserve"> </w:t>
      </w:r>
      <w:proofErr w:type="spellStart"/>
      <w:r w:rsidRPr="008E38FA">
        <w:t>conet</w:t>
      </w:r>
      <w:proofErr w:type="spellEnd"/>
      <w:r w:rsidRPr="008E38FA">
        <w:t xml:space="preserve"> id quam rem </w:t>
      </w:r>
      <w:proofErr w:type="spellStart"/>
      <w:r w:rsidRPr="008E38FA">
        <w:t>eos</w:t>
      </w:r>
      <w:proofErr w:type="spellEnd"/>
      <w:r w:rsidRPr="008E38FA">
        <w:t xml:space="preserve"> </w:t>
      </w:r>
      <w:proofErr w:type="spellStart"/>
      <w:r w:rsidRPr="008E38FA">
        <w:t>ium</w:t>
      </w:r>
      <w:proofErr w:type="spellEnd"/>
      <w:r w:rsidRPr="008E38FA">
        <w:t xml:space="preserve"> </w:t>
      </w:r>
      <w:proofErr w:type="spellStart"/>
      <w:r w:rsidRPr="008E38FA">
        <w:t>exerspe</w:t>
      </w:r>
      <w:proofErr w:type="spellEnd"/>
      <w:r w:rsidRPr="008E38FA">
        <w:t xml:space="preserve"> </w:t>
      </w:r>
      <w:proofErr w:type="spellStart"/>
      <w:r w:rsidRPr="008E38FA">
        <w:t>rspedi</w:t>
      </w:r>
      <w:proofErr w:type="spellEnd"/>
      <w:r w:rsidRPr="008E38FA">
        <w:t xml:space="preserve"> </w:t>
      </w:r>
      <w:proofErr w:type="spellStart"/>
      <w:r w:rsidRPr="008E38FA">
        <w:t>deni</w:t>
      </w:r>
      <w:proofErr w:type="spellEnd"/>
      <w:r w:rsidRPr="008E38FA">
        <w:t xml:space="preserve"> </w:t>
      </w:r>
      <w:proofErr w:type="spellStart"/>
      <w:r w:rsidRPr="008E38FA">
        <w:t>dellab</w:t>
      </w:r>
      <w:proofErr w:type="spellEnd"/>
      <w:r w:rsidRPr="008E38FA">
        <w:t xml:space="preserve"> </w:t>
      </w:r>
      <w:proofErr w:type="spellStart"/>
      <w:r w:rsidRPr="008E38FA">
        <w:t>il</w:t>
      </w:r>
      <w:proofErr w:type="spellEnd"/>
      <w:r w:rsidRPr="008E38FA">
        <w:t xml:space="preserve"> </w:t>
      </w:r>
      <w:proofErr w:type="spellStart"/>
      <w:r w:rsidRPr="008E38FA">
        <w:t>minctem</w:t>
      </w:r>
      <w:proofErr w:type="spellEnd"/>
      <w:r w:rsidRPr="008E38FA">
        <w:t xml:space="preserve"> </w:t>
      </w:r>
      <w:proofErr w:type="spellStart"/>
      <w:r w:rsidRPr="008E38FA">
        <w:t>reium</w:t>
      </w:r>
      <w:proofErr w:type="spellEnd"/>
      <w:r w:rsidRPr="008E38FA">
        <w:t xml:space="preserve"> </w:t>
      </w:r>
      <w:proofErr w:type="spellStart"/>
      <w:r w:rsidRPr="008E38FA">
        <w:t>quibus</w:t>
      </w:r>
      <w:proofErr w:type="spellEnd"/>
      <w:r w:rsidRPr="008E38FA">
        <w:t xml:space="preserve">, </w:t>
      </w:r>
      <w:proofErr w:type="spellStart"/>
      <w:r w:rsidRPr="008E38FA">
        <w:t>est</w:t>
      </w:r>
      <w:proofErr w:type="spellEnd"/>
      <w:r w:rsidRPr="008E38FA">
        <w:t xml:space="preserve"> </w:t>
      </w:r>
      <w:proofErr w:type="spellStart"/>
      <w:r w:rsidRPr="008E38FA">
        <w:t>pra</w:t>
      </w:r>
      <w:proofErr w:type="spellEnd"/>
      <w:r w:rsidRPr="008E38FA">
        <w:t xml:space="preserve"> </w:t>
      </w:r>
      <w:proofErr w:type="spellStart"/>
      <w:r w:rsidRPr="008E38FA">
        <w:t>cumet</w:t>
      </w:r>
      <w:proofErr w:type="spellEnd"/>
      <w:r w:rsidRPr="008E38FA">
        <w:t xml:space="preserve"> </w:t>
      </w:r>
      <w:proofErr w:type="spellStart"/>
      <w:r w:rsidRPr="008E38FA">
        <w:t>occusande</w:t>
      </w:r>
      <w:proofErr w:type="spellEnd"/>
      <w:r w:rsidRPr="008E38FA">
        <w:t xml:space="preserve"> </w:t>
      </w:r>
      <w:proofErr w:type="spellStart"/>
      <w:r w:rsidRPr="008E38FA">
        <w:t>ditem</w:t>
      </w:r>
      <w:proofErr w:type="spellEnd"/>
      <w:r w:rsidRPr="008E38FA">
        <w:t xml:space="preserve"> </w:t>
      </w:r>
      <w:proofErr w:type="spellStart"/>
      <w:r w:rsidRPr="008E38FA">
        <w:t>evel</w:t>
      </w:r>
      <w:proofErr w:type="spellEnd"/>
      <w:r w:rsidRPr="008E38FA">
        <w:t xml:space="preserve"> </w:t>
      </w:r>
      <w:proofErr w:type="spellStart"/>
      <w:r w:rsidRPr="008E38FA">
        <w:t>magnihitas</w:t>
      </w:r>
      <w:proofErr w:type="spellEnd"/>
      <w:r w:rsidRPr="008E38FA">
        <w:t xml:space="preserve"> </w:t>
      </w:r>
      <w:proofErr w:type="spellStart"/>
      <w:r w:rsidRPr="008E38FA">
        <w:t>alignis</w:t>
      </w:r>
      <w:proofErr w:type="spellEnd"/>
      <w:r w:rsidRPr="008E38FA">
        <w:t xml:space="preserve"> </w:t>
      </w:r>
      <w:proofErr w:type="spellStart"/>
      <w:r w:rsidRPr="008E38FA">
        <w:t>velesciis</w:t>
      </w:r>
      <w:proofErr w:type="spellEnd"/>
      <w:r w:rsidRPr="008E38FA">
        <w:t xml:space="preserve"> </w:t>
      </w:r>
      <w:proofErr w:type="spellStart"/>
      <w:r w:rsidRPr="008E38FA">
        <w:t>ra</w:t>
      </w:r>
      <w:proofErr w:type="spellEnd"/>
      <w:r w:rsidRPr="008E38FA">
        <w:t xml:space="preserve"> </w:t>
      </w:r>
      <w:proofErr w:type="spellStart"/>
      <w:r w:rsidRPr="008E38FA">
        <w:t>prorpore</w:t>
      </w:r>
      <w:proofErr w:type="spellEnd"/>
      <w:r w:rsidRPr="008E38FA">
        <w:t xml:space="preserve"> re </w:t>
      </w:r>
      <w:proofErr w:type="spellStart"/>
      <w:r w:rsidRPr="008E38FA">
        <w:t>veratem</w:t>
      </w:r>
      <w:proofErr w:type="spellEnd"/>
      <w:r w:rsidRPr="008E38FA">
        <w:t xml:space="preserve"> re </w:t>
      </w:r>
      <w:proofErr w:type="spellStart"/>
      <w:r w:rsidRPr="008E38FA">
        <w:t>volorro</w:t>
      </w:r>
      <w:proofErr w:type="spellEnd"/>
      <w:r w:rsidRPr="008E38FA">
        <w:t xml:space="preserve"> et </w:t>
      </w:r>
      <w:proofErr w:type="spellStart"/>
      <w:r w:rsidRPr="008E38FA">
        <w:t>omnihic</w:t>
      </w:r>
      <w:proofErr w:type="spellEnd"/>
      <w:r w:rsidRPr="008E38FA">
        <w:t xml:space="preserve"> </w:t>
      </w:r>
      <w:proofErr w:type="spellStart"/>
      <w:r w:rsidRPr="008E38FA">
        <w:t>ipsam</w:t>
      </w:r>
      <w:proofErr w:type="spellEnd"/>
      <w:r w:rsidRPr="008E38FA">
        <w:t xml:space="preserve">, </w:t>
      </w:r>
      <w:proofErr w:type="spellStart"/>
      <w:r w:rsidRPr="008E38FA">
        <w:t>natur</w:t>
      </w:r>
      <w:proofErr w:type="spellEnd"/>
      <w:r w:rsidRPr="008E38FA">
        <w:t xml:space="preserve">, </w:t>
      </w:r>
      <w:proofErr w:type="spellStart"/>
      <w:r w:rsidRPr="008E38FA">
        <w:t>nimosti</w:t>
      </w:r>
      <w:proofErr w:type="spellEnd"/>
      <w:r w:rsidRPr="008E38FA">
        <w:t xml:space="preserve"> </w:t>
      </w:r>
      <w:proofErr w:type="spellStart"/>
      <w:r w:rsidRPr="008E38FA">
        <w:t>ommolore</w:t>
      </w:r>
      <w:proofErr w:type="spellEnd"/>
      <w:r w:rsidRPr="008E38FA">
        <w:t xml:space="preserve">, tempore </w:t>
      </w:r>
      <w:proofErr w:type="spellStart"/>
      <w:r w:rsidRPr="008E38FA">
        <w:t>sequae</w:t>
      </w:r>
      <w:proofErr w:type="spellEnd"/>
      <w:r w:rsidRPr="008E38FA">
        <w:t xml:space="preserve"> </w:t>
      </w:r>
      <w:proofErr w:type="spellStart"/>
      <w:r w:rsidRPr="008E38FA">
        <w:t>doluptatenti</w:t>
      </w:r>
      <w:proofErr w:type="spellEnd"/>
      <w:r w:rsidRPr="008E38FA">
        <w:t xml:space="preserve"> </w:t>
      </w:r>
      <w:proofErr w:type="spellStart"/>
      <w:r w:rsidRPr="008E38FA">
        <w:t>quaspienti</w:t>
      </w:r>
      <w:proofErr w:type="spellEnd"/>
      <w:r w:rsidRPr="008E38FA">
        <w:t xml:space="preserve"> </w:t>
      </w:r>
      <w:proofErr w:type="spellStart"/>
      <w:r w:rsidRPr="008E38FA">
        <w:t>reptat</w:t>
      </w:r>
      <w:proofErr w:type="spellEnd"/>
      <w:r w:rsidRPr="008E38FA">
        <w:t xml:space="preserve"> la </w:t>
      </w:r>
      <w:proofErr w:type="spellStart"/>
      <w:r w:rsidRPr="008E38FA">
        <w:t>dolum</w:t>
      </w:r>
      <w:proofErr w:type="spellEnd"/>
      <w:r w:rsidRPr="008E38FA">
        <w:t xml:space="preserve"> is sus </w:t>
      </w:r>
      <w:proofErr w:type="spellStart"/>
      <w:r w:rsidRPr="008E38FA">
        <w:t>aut</w:t>
      </w:r>
      <w:proofErr w:type="spellEnd"/>
      <w:r w:rsidRPr="008E38FA">
        <w:t xml:space="preserve"> re </w:t>
      </w:r>
      <w:proofErr w:type="spellStart"/>
      <w:r w:rsidRPr="008E38FA">
        <w:t>aliquisciate</w:t>
      </w:r>
      <w:proofErr w:type="spellEnd"/>
      <w:r w:rsidRPr="008E38FA">
        <w:t xml:space="preserve"> </w:t>
      </w:r>
      <w:proofErr w:type="spellStart"/>
      <w:r w:rsidRPr="008E38FA">
        <w:t>quia</w:t>
      </w:r>
      <w:proofErr w:type="spellEnd"/>
      <w:r w:rsidRPr="008E38FA">
        <w:t xml:space="preserve"> id </w:t>
      </w:r>
      <w:proofErr w:type="spellStart"/>
      <w:r w:rsidRPr="008E38FA">
        <w:t>maio</w:t>
      </w:r>
      <w:proofErr w:type="spellEnd"/>
      <w:r w:rsidRPr="008E38FA">
        <w:t xml:space="preserve"> </w:t>
      </w:r>
      <w:proofErr w:type="spellStart"/>
      <w:r w:rsidRPr="008E38FA">
        <w:t>volore</w:t>
      </w:r>
      <w:proofErr w:type="spellEnd"/>
      <w:r w:rsidRPr="008E38FA">
        <w:t xml:space="preserve">, </w:t>
      </w:r>
      <w:proofErr w:type="spellStart"/>
      <w:r w:rsidRPr="008E38FA">
        <w:t>ut</w:t>
      </w:r>
      <w:proofErr w:type="spellEnd"/>
      <w:r w:rsidRPr="008E38FA">
        <w:t xml:space="preserve"> </w:t>
      </w:r>
      <w:proofErr w:type="spellStart"/>
      <w:r w:rsidRPr="008E38FA">
        <w:t>officabo</w:t>
      </w:r>
      <w:proofErr w:type="spellEnd"/>
      <w:r w:rsidRPr="008E38FA">
        <w:t xml:space="preserve">. </w:t>
      </w:r>
      <w:proofErr w:type="spellStart"/>
      <w:r w:rsidRPr="008E38FA">
        <w:t>Ut</w:t>
      </w:r>
      <w:proofErr w:type="spellEnd"/>
      <w:r w:rsidRPr="008E38FA">
        <w:t xml:space="preserve"> </w:t>
      </w:r>
      <w:proofErr w:type="spellStart"/>
      <w:r w:rsidRPr="008E38FA">
        <w:t>quat</w:t>
      </w:r>
      <w:proofErr w:type="spellEnd"/>
      <w:r w:rsidRPr="008E38FA">
        <w:t xml:space="preserve"> </w:t>
      </w:r>
      <w:proofErr w:type="spellStart"/>
      <w:r w:rsidRPr="008E38FA">
        <w:t>volecearcide</w:t>
      </w:r>
      <w:proofErr w:type="spellEnd"/>
      <w:r w:rsidRPr="008E38FA">
        <w:t xml:space="preserve"> </w:t>
      </w:r>
      <w:proofErr w:type="spellStart"/>
      <w:r w:rsidRPr="008E38FA">
        <w:t>est</w:t>
      </w:r>
      <w:proofErr w:type="spellEnd"/>
      <w:r w:rsidRPr="008E38FA">
        <w:t xml:space="preserve">, sum, od </w:t>
      </w:r>
      <w:proofErr w:type="spellStart"/>
      <w:r w:rsidRPr="008E38FA">
        <w:t>ea</w:t>
      </w:r>
      <w:proofErr w:type="spellEnd"/>
      <w:r w:rsidRPr="008E38FA">
        <w:t xml:space="preserve"> </w:t>
      </w:r>
      <w:proofErr w:type="spellStart"/>
      <w:r w:rsidRPr="008E38FA">
        <w:t>dolorem</w:t>
      </w:r>
      <w:proofErr w:type="spellEnd"/>
      <w:r w:rsidRPr="008E38FA">
        <w:t xml:space="preserve"> </w:t>
      </w:r>
      <w:proofErr w:type="spellStart"/>
      <w:r w:rsidRPr="008E38FA">
        <w:t>dendes</w:t>
      </w:r>
      <w:proofErr w:type="spellEnd"/>
      <w:r w:rsidRPr="008E38FA">
        <w:t xml:space="preserve"> </w:t>
      </w:r>
      <w:proofErr w:type="spellStart"/>
      <w:r w:rsidRPr="008E38FA">
        <w:t>veligen</w:t>
      </w:r>
      <w:proofErr w:type="spellEnd"/>
      <w:r w:rsidRPr="008E38FA">
        <w:t xml:space="preserve"> </w:t>
      </w:r>
      <w:proofErr w:type="spellStart"/>
      <w:r w:rsidRPr="008E38FA">
        <w:t>disque</w:t>
      </w:r>
      <w:proofErr w:type="spellEnd"/>
      <w:r w:rsidRPr="008E38FA">
        <w:t xml:space="preserve"> </w:t>
      </w:r>
      <w:proofErr w:type="spellStart"/>
      <w:r w:rsidRPr="008E38FA">
        <w:t>omnis</w:t>
      </w:r>
      <w:proofErr w:type="spellEnd"/>
      <w:r w:rsidRPr="008E38FA">
        <w:t xml:space="preserve"> </w:t>
      </w:r>
      <w:proofErr w:type="spellStart"/>
      <w:r w:rsidRPr="008E38FA">
        <w:t>aut</w:t>
      </w:r>
      <w:proofErr w:type="spellEnd"/>
      <w:r w:rsidRPr="008E38FA">
        <w:t xml:space="preserve"> </w:t>
      </w:r>
      <w:proofErr w:type="spellStart"/>
      <w:r w:rsidRPr="008E38FA">
        <w:t>opta</w:t>
      </w:r>
      <w:proofErr w:type="spellEnd"/>
      <w:r w:rsidRPr="008E38FA">
        <w:t xml:space="preserve"> et </w:t>
      </w:r>
      <w:proofErr w:type="spellStart"/>
      <w:r w:rsidRPr="008E38FA">
        <w:t>estiaepre</w:t>
      </w:r>
      <w:proofErr w:type="spellEnd"/>
      <w:r w:rsidRPr="008E38FA">
        <w:t xml:space="preserve">, </w:t>
      </w:r>
      <w:proofErr w:type="spellStart"/>
      <w:r w:rsidRPr="008E38FA">
        <w:t>sa</w:t>
      </w:r>
      <w:proofErr w:type="spellEnd"/>
      <w:r w:rsidRPr="008E38FA">
        <w:t xml:space="preserve"> </w:t>
      </w:r>
      <w:proofErr w:type="spellStart"/>
      <w:r w:rsidRPr="008E38FA">
        <w:t>siminve</w:t>
      </w:r>
      <w:proofErr w:type="spellEnd"/>
      <w:r w:rsidRPr="008E38FA">
        <w:t xml:space="preserve"> </w:t>
      </w:r>
      <w:proofErr w:type="spellStart"/>
      <w:r w:rsidRPr="008E38FA">
        <w:t>nditio</w:t>
      </w:r>
      <w:proofErr w:type="spellEnd"/>
      <w:r w:rsidRPr="008E38FA">
        <w:t xml:space="preserve">. Nam </w:t>
      </w:r>
      <w:proofErr w:type="spellStart"/>
      <w:r w:rsidRPr="008E38FA">
        <w:t>que</w:t>
      </w:r>
      <w:proofErr w:type="spellEnd"/>
      <w:r w:rsidRPr="008E38FA">
        <w:t xml:space="preserve"> </w:t>
      </w:r>
      <w:proofErr w:type="spellStart"/>
      <w:r w:rsidRPr="008E38FA">
        <w:t>officit</w:t>
      </w:r>
      <w:proofErr w:type="spellEnd"/>
      <w:r w:rsidRPr="008E38FA">
        <w:t xml:space="preserve"> </w:t>
      </w:r>
      <w:proofErr w:type="spellStart"/>
      <w:r w:rsidRPr="008E38FA">
        <w:t>velecus</w:t>
      </w:r>
      <w:proofErr w:type="spellEnd"/>
      <w:r w:rsidRPr="008E38FA">
        <w:t>.</w:t>
      </w:r>
      <w:r w:rsidR="003333CB">
        <w:rPr>
          <w:rStyle w:val="FootnoteReference"/>
        </w:rPr>
        <w:footnoteReference w:id="1"/>
      </w:r>
    </w:p>
    <w:p w14:paraId="076CF566" w14:textId="77777777" w:rsidR="008E38FA" w:rsidRPr="008E38FA" w:rsidRDefault="008E38FA" w:rsidP="008E38FA"/>
    <w:p w14:paraId="70FBB327" w14:textId="77777777" w:rsidR="00DB5854" w:rsidRDefault="00DB5854" w:rsidP="00DB5854">
      <w:pPr>
        <w:pStyle w:val="Heading3"/>
      </w:pPr>
      <w:r w:rsidRPr="00821BB5">
        <w:t>How many people are affected?</w:t>
      </w:r>
    </w:p>
    <w:p w14:paraId="4D25361D" w14:textId="0C9C8E57" w:rsidR="008E38FA" w:rsidRDefault="008E38FA" w:rsidP="008E38FA">
      <w:proofErr w:type="spellStart"/>
      <w:r w:rsidRPr="008E38FA">
        <w:t>Nequi</w:t>
      </w:r>
      <w:proofErr w:type="spellEnd"/>
      <w:r w:rsidRPr="008E38FA">
        <w:t xml:space="preserve"> in </w:t>
      </w:r>
      <w:proofErr w:type="spellStart"/>
      <w:r w:rsidRPr="008E38FA">
        <w:t>paritia</w:t>
      </w:r>
      <w:proofErr w:type="spellEnd"/>
      <w:r w:rsidRPr="008E38FA">
        <w:t xml:space="preserve"> </w:t>
      </w:r>
      <w:proofErr w:type="spellStart"/>
      <w:r w:rsidRPr="008E38FA">
        <w:t>volupta</w:t>
      </w:r>
      <w:proofErr w:type="spellEnd"/>
      <w:r w:rsidRPr="008E38FA">
        <w:t xml:space="preserve"> </w:t>
      </w:r>
      <w:proofErr w:type="spellStart"/>
      <w:r w:rsidRPr="008E38FA">
        <w:t>que</w:t>
      </w:r>
      <w:proofErr w:type="spellEnd"/>
      <w:r w:rsidRPr="008E38FA">
        <w:t xml:space="preserve"> </w:t>
      </w:r>
      <w:proofErr w:type="spellStart"/>
      <w:r w:rsidRPr="008E38FA">
        <w:t>vere</w:t>
      </w:r>
      <w:proofErr w:type="spellEnd"/>
      <w:r w:rsidRPr="008E38FA">
        <w:t xml:space="preserve"> </w:t>
      </w:r>
      <w:proofErr w:type="spellStart"/>
      <w:r w:rsidRPr="008E38FA">
        <w:t>volorem</w:t>
      </w:r>
      <w:proofErr w:type="spellEnd"/>
      <w:r w:rsidRPr="008E38FA">
        <w:t xml:space="preserve"> </w:t>
      </w:r>
      <w:proofErr w:type="spellStart"/>
      <w:r w:rsidRPr="008E38FA">
        <w:t>endende</w:t>
      </w:r>
      <w:proofErr w:type="spellEnd"/>
      <w:r w:rsidRPr="008E38FA">
        <w:t xml:space="preserve"> </w:t>
      </w:r>
      <w:proofErr w:type="spellStart"/>
      <w:r w:rsidRPr="008E38FA">
        <w:t>poreica</w:t>
      </w:r>
      <w:proofErr w:type="spellEnd"/>
      <w:r w:rsidRPr="008E38FA">
        <w:t xml:space="preserve"> </w:t>
      </w:r>
      <w:proofErr w:type="spellStart"/>
      <w:r w:rsidRPr="008E38FA">
        <w:t>estotae</w:t>
      </w:r>
      <w:proofErr w:type="spellEnd"/>
      <w:r w:rsidRPr="008E38FA">
        <w:t xml:space="preserve"> </w:t>
      </w:r>
      <w:proofErr w:type="spellStart"/>
      <w:r w:rsidRPr="008E38FA">
        <w:t>sim</w:t>
      </w:r>
      <w:proofErr w:type="spellEnd"/>
      <w:r w:rsidRPr="008E38FA">
        <w:t xml:space="preserve"> </w:t>
      </w:r>
      <w:proofErr w:type="spellStart"/>
      <w:r w:rsidRPr="008E38FA">
        <w:t>noneculparum</w:t>
      </w:r>
      <w:proofErr w:type="spellEnd"/>
      <w:r w:rsidRPr="008E38FA">
        <w:t xml:space="preserve"> </w:t>
      </w:r>
      <w:proofErr w:type="spellStart"/>
      <w:r w:rsidRPr="008E38FA">
        <w:t>volor</w:t>
      </w:r>
      <w:proofErr w:type="spellEnd"/>
      <w:r w:rsidRPr="008E38FA">
        <w:t xml:space="preserve"> </w:t>
      </w:r>
      <w:proofErr w:type="spellStart"/>
      <w:r w:rsidRPr="008E38FA">
        <w:t>adit</w:t>
      </w:r>
      <w:proofErr w:type="spellEnd"/>
      <w:r w:rsidRPr="008E38FA">
        <w:t xml:space="preserve"> </w:t>
      </w:r>
      <w:proofErr w:type="spellStart"/>
      <w:r w:rsidRPr="008E38FA">
        <w:t>estiatis</w:t>
      </w:r>
      <w:proofErr w:type="spellEnd"/>
      <w:r w:rsidRPr="008E38FA">
        <w:t xml:space="preserve"> </w:t>
      </w:r>
      <w:proofErr w:type="spellStart"/>
      <w:r w:rsidRPr="008E38FA">
        <w:t>explia</w:t>
      </w:r>
      <w:proofErr w:type="spellEnd"/>
      <w:r w:rsidRPr="008E38FA">
        <w:t xml:space="preserve"> sae qui </w:t>
      </w:r>
      <w:proofErr w:type="spellStart"/>
      <w:r w:rsidRPr="008E38FA">
        <w:t>bernates</w:t>
      </w:r>
      <w:proofErr w:type="spellEnd"/>
      <w:r w:rsidRPr="008E38FA">
        <w:t xml:space="preserve"> </w:t>
      </w:r>
      <w:proofErr w:type="spellStart"/>
      <w:r w:rsidRPr="008E38FA">
        <w:t>quia</w:t>
      </w:r>
      <w:proofErr w:type="spellEnd"/>
      <w:r w:rsidRPr="008E38FA">
        <w:t xml:space="preserve"> </w:t>
      </w:r>
      <w:proofErr w:type="spellStart"/>
      <w:r w:rsidRPr="008E38FA">
        <w:t>ditiam</w:t>
      </w:r>
      <w:proofErr w:type="spellEnd"/>
      <w:r w:rsidRPr="008E38FA">
        <w:t xml:space="preserve">, cum </w:t>
      </w:r>
      <w:proofErr w:type="spellStart"/>
      <w:r w:rsidRPr="008E38FA">
        <w:t>est</w:t>
      </w:r>
      <w:proofErr w:type="spellEnd"/>
      <w:r w:rsidRPr="008E38FA">
        <w:t xml:space="preserve"> as et </w:t>
      </w:r>
      <w:proofErr w:type="spellStart"/>
      <w:r w:rsidRPr="008E38FA">
        <w:t>es</w:t>
      </w:r>
      <w:proofErr w:type="spellEnd"/>
      <w:r w:rsidRPr="008E38FA">
        <w:t xml:space="preserve"> de </w:t>
      </w:r>
      <w:proofErr w:type="spellStart"/>
      <w:r w:rsidRPr="008E38FA">
        <w:t>lautae</w:t>
      </w:r>
      <w:proofErr w:type="spellEnd"/>
      <w:r w:rsidRPr="008E38FA">
        <w:t xml:space="preserve"> </w:t>
      </w:r>
      <w:proofErr w:type="spellStart"/>
      <w:r w:rsidRPr="008E38FA">
        <w:t>voluptatem</w:t>
      </w:r>
      <w:proofErr w:type="spellEnd"/>
      <w:r w:rsidRPr="008E38FA">
        <w:t xml:space="preserve"> re </w:t>
      </w:r>
      <w:proofErr w:type="spellStart"/>
      <w:r w:rsidRPr="008E38FA">
        <w:t>nonet</w:t>
      </w:r>
      <w:proofErr w:type="spellEnd"/>
      <w:r w:rsidRPr="008E38FA">
        <w:t xml:space="preserve"> ad </w:t>
      </w:r>
      <w:proofErr w:type="spellStart"/>
      <w:r w:rsidRPr="008E38FA">
        <w:t>ut</w:t>
      </w:r>
      <w:proofErr w:type="spellEnd"/>
      <w:r w:rsidRPr="008E38FA">
        <w:t xml:space="preserve"> </w:t>
      </w:r>
      <w:proofErr w:type="spellStart"/>
      <w:r w:rsidRPr="008E38FA">
        <w:t>aut</w:t>
      </w:r>
      <w:proofErr w:type="spellEnd"/>
      <w:r w:rsidRPr="008E38FA">
        <w:t xml:space="preserve"> </w:t>
      </w:r>
      <w:proofErr w:type="spellStart"/>
      <w:r w:rsidRPr="008E38FA">
        <w:t>fugitiatem</w:t>
      </w:r>
      <w:proofErr w:type="spellEnd"/>
      <w:r w:rsidRPr="008E38FA">
        <w:t xml:space="preserve"> rest </w:t>
      </w:r>
      <w:proofErr w:type="spellStart"/>
      <w:r w:rsidRPr="008E38FA">
        <w:t>quiae</w:t>
      </w:r>
      <w:proofErr w:type="spellEnd"/>
      <w:r w:rsidRPr="008E38FA">
        <w:t xml:space="preserve">. </w:t>
      </w:r>
      <w:proofErr w:type="spellStart"/>
      <w:r w:rsidRPr="008E38FA">
        <w:t>Mus</w:t>
      </w:r>
      <w:proofErr w:type="spellEnd"/>
      <w:r w:rsidRPr="008E38FA">
        <w:t xml:space="preserve"> </w:t>
      </w:r>
      <w:proofErr w:type="spellStart"/>
      <w:r w:rsidRPr="008E38FA">
        <w:t>aliquiae</w:t>
      </w:r>
      <w:proofErr w:type="spellEnd"/>
      <w:r w:rsidRPr="008E38FA">
        <w:t xml:space="preserve"> </w:t>
      </w:r>
      <w:proofErr w:type="spellStart"/>
      <w:r w:rsidRPr="008E38FA">
        <w:t>que</w:t>
      </w:r>
      <w:proofErr w:type="spellEnd"/>
      <w:r w:rsidRPr="008E38FA">
        <w:t xml:space="preserve"> re </w:t>
      </w:r>
      <w:proofErr w:type="spellStart"/>
      <w:r w:rsidRPr="008E38FA">
        <w:t>volo</w:t>
      </w:r>
      <w:proofErr w:type="spellEnd"/>
      <w:r w:rsidRPr="008E38FA">
        <w:t xml:space="preserve"> </w:t>
      </w:r>
      <w:proofErr w:type="spellStart"/>
      <w:r w:rsidRPr="008E38FA">
        <w:t>exceprae</w:t>
      </w:r>
      <w:proofErr w:type="spellEnd"/>
      <w:r w:rsidRPr="008E38FA">
        <w:t xml:space="preserve"> </w:t>
      </w:r>
      <w:proofErr w:type="spellStart"/>
      <w:r w:rsidRPr="008E38FA">
        <w:t>quiaesequis</w:t>
      </w:r>
      <w:proofErr w:type="spellEnd"/>
      <w:r w:rsidRPr="008E38FA">
        <w:t xml:space="preserve"> </w:t>
      </w:r>
      <w:proofErr w:type="spellStart"/>
      <w:r w:rsidRPr="008E38FA">
        <w:t>ad</w:t>
      </w:r>
      <w:proofErr w:type="spellEnd"/>
      <w:r w:rsidRPr="008E38FA">
        <w:t xml:space="preserve"> </w:t>
      </w:r>
      <w:proofErr w:type="spellStart"/>
      <w:r w:rsidRPr="008E38FA">
        <w:t>utam</w:t>
      </w:r>
      <w:proofErr w:type="spellEnd"/>
      <w:r w:rsidRPr="008E38FA">
        <w:t xml:space="preserve"> </w:t>
      </w:r>
      <w:proofErr w:type="spellStart"/>
      <w:r w:rsidRPr="008E38FA">
        <w:t>lature</w:t>
      </w:r>
      <w:proofErr w:type="spellEnd"/>
      <w:r w:rsidRPr="008E38FA">
        <w:t xml:space="preserve"> </w:t>
      </w:r>
      <w:proofErr w:type="spellStart"/>
      <w:r w:rsidRPr="008E38FA">
        <w:t>nobis</w:t>
      </w:r>
      <w:proofErr w:type="spellEnd"/>
      <w:r w:rsidRPr="008E38FA">
        <w:t xml:space="preserve"> </w:t>
      </w:r>
      <w:proofErr w:type="spellStart"/>
      <w:r w:rsidRPr="008E38FA">
        <w:t>s</w:t>
      </w:r>
      <w:r>
        <w:t>imincia</w:t>
      </w:r>
      <w:proofErr w:type="spellEnd"/>
      <w:r>
        <w:t xml:space="preserve"> </w:t>
      </w:r>
      <w:proofErr w:type="spellStart"/>
      <w:r>
        <w:t>dollaciunt</w:t>
      </w:r>
      <w:proofErr w:type="spellEnd"/>
      <w:r>
        <w:t xml:space="preserve"> as </w:t>
      </w:r>
      <w:proofErr w:type="spellStart"/>
      <w:r>
        <w:t>mos</w:t>
      </w:r>
      <w:proofErr w:type="spellEnd"/>
      <w:r>
        <w:t xml:space="preserve"> </w:t>
      </w:r>
      <w:proofErr w:type="spellStart"/>
      <w:r>
        <w:t>quunt</w:t>
      </w:r>
      <w:proofErr w:type="spellEnd"/>
      <w:r w:rsidRPr="00DB5854">
        <w:t>.</w:t>
      </w:r>
    </w:p>
    <w:p w14:paraId="62F63524" w14:textId="5320C171" w:rsidR="008E38FA" w:rsidRPr="008E38FA" w:rsidRDefault="008E38FA" w:rsidP="008E38FA"/>
    <w:p w14:paraId="0314E153" w14:textId="77777777" w:rsidR="00DB5854" w:rsidRPr="00821BB5" w:rsidRDefault="00DB5854" w:rsidP="00DB5854">
      <w:pPr>
        <w:pStyle w:val="ListParagraph"/>
        <w:rPr>
          <w:lang w:eastAsia="es-ES"/>
        </w:rPr>
      </w:pPr>
    </w:p>
    <w:p w14:paraId="5314CDE5" w14:textId="77777777" w:rsidR="00DB5854" w:rsidRPr="00DB5854" w:rsidRDefault="00DB5854" w:rsidP="00DB5854">
      <w:pPr>
        <w:pStyle w:val="Heading1"/>
      </w:pPr>
      <w:r w:rsidRPr="00DB5854">
        <w:lastRenderedPageBreak/>
        <w:t>Status of populations living in affected areas</w:t>
      </w:r>
    </w:p>
    <w:p w14:paraId="602BB27E" w14:textId="77777777" w:rsidR="00DB5854" w:rsidRDefault="00DB5854" w:rsidP="00DB5854">
      <w:pPr>
        <w:pStyle w:val="Heading3"/>
      </w:pPr>
      <w:r w:rsidRPr="00A57F9E">
        <w:t>What are the main characteristics (mortality, morbidity and dignity/quality of life) of affected populations?</w:t>
      </w:r>
    </w:p>
    <w:p w14:paraId="2A541B70" w14:textId="77777777" w:rsidR="008E38FA" w:rsidRDefault="008E38FA" w:rsidP="008E38FA">
      <w:r>
        <w:t xml:space="preserve">Et </w:t>
      </w:r>
      <w:proofErr w:type="spellStart"/>
      <w:r>
        <w:t>volor</w:t>
      </w:r>
      <w:proofErr w:type="spellEnd"/>
      <w:r>
        <w:t xml:space="preserve"> </w:t>
      </w:r>
      <w:proofErr w:type="spellStart"/>
      <w:r>
        <w:t>solorum</w:t>
      </w:r>
      <w:proofErr w:type="spellEnd"/>
      <w:r>
        <w:t xml:space="preserve"> </w:t>
      </w:r>
      <w:proofErr w:type="spellStart"/>
      <w:r>
        <w:t>comnienimusa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fuga</w:t>
      </w:r>
      <w:proofErr w:type="spellEnd"/>
      <w:r>
        <w:t xml:space="preserve">. Nam, </w:t>
      </w:r>
      <w:proofErr w:type="spellStart"/>
      <w:r>
        <w:t>utem</w:t>
      </w:r>
      <w:proofErr w:type="spellEnd"/>
      <w:r>
        <w:t xml:space="preserve"> del </w:t>
      </w:r>
      <w:proofErr w:type="spellStart"/>
      <w:r>
        <w:t>magnime</w:t>
      </w:r>
      <w:proofErr w:type="spellEnd"/>
      <w:r>
        <w:t xml:space="preserve"> </w:t>
      </w:r>
      <w:proofErr w:type="spellStart"/>
      <w:r>
        <w:t>ndesti</w:t>
      </w:r>
      <w:proofErr w:type="spellEnd"/>
      <w:r>
        <w:t xml:space="preserve"> </w:t>
      </w:r>
      <w:proofErr w:type="spellStart"/>
      <w:r>
        <w:t>dita</w:t>
      </w:r>
      <w:proofErr w:type="spellEnd"/>
      <w:r>
        <w:t xml:space="preserve"> </w:t>
      </w:r>
      <w:proofErr w:type="spellStart"/>
      <w:r>
        <w:t>dus</w:t>
      </w:r>
      <w:proofErr w:type="spellEnd"/>
      <w:r>
        <w:t xml:space="preserve"> </w:t>
      </w:r>
      <w:proofErr w:type="spellStart"/>
      <w:r>
        <w:t>molore</w:t>
      </w:r>
      <w:proofErr w:type="spellEnd"/>
      <w:r>
        <w:t xml:space="preserve">, </w:t>
      </w:r>
      <w:proofErr w:type="spellStart"/>
      <w:r>
        <w:t>volescium</w:t>
      </w:r>
      <w:proofErr w:type="spellEnd"/>
      <w:r>
        <w:t xml:space="preserve"> de </w:t>
      </w:r>
      <w:proofErr w:type="spellStart"/>
      <w:r>
        <w:t>volut</w:t>
      </w:r>
      <w:proofErr w:type="spellEnd"/>
      <w:r>
        <w:t xml:space="preserve"> </w:t>
      </w:r>
      <w:proofErr w:type="spellStart"/>
      <w:r>
        <w:t>laborro</w:t>
      </w:r>
      <w:proofErr w:type="spellEnd"/>
      <w:r>
        <w:t xml:space="preserve"> </w:t>
      </w:r>
      <w:proofErr w:type="spellStart"/>
      <w:r>
        <w:t>rendio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exces</w:t>
      </w:r>
      <w:proofErr w:type="spellEnd"/>
      <w:r>
        <w:t xml:space="preserve"> sit </w:t>
      </w:r>
      <w:proofErr w:type="spellStart"/>
      <w:r>
        <w:t>volumque</w:t>
      </w:r>
      <w:proofErr w:type="spellEnd"/>
      <w:r>
        <w:t xml:space="preserve"> </w:t>
      </w:r>
      <w:proofErr w:type="spellStart"/>
      <w:r>
        <w:t>dolupta</w:t>
      </w:r>
      <w:proofErr w:type="spellEnd"/>
      <w:r>
        <w:t xml:space="preserve"> cum net </w:t>
      </w:r>
      <w:proofErr w:type="spellStart"/>
      <w:r>
        <w:t>volendam</w:t>
      </w:r>
      <w:proofErr w:type="spellEnd"/>
      <w:r>
        <w:t xml:space="preserve"> </w:t>
      </w:r>
      <w:proofErr w:type="spellStart"/>
      <w:r>
        <w:t>renima</w:t>
      </w:r>
      <w:proofErr w:type="spellEnd"/>
      <w:r>
        <w:t xml:space="preserve"> quae non </w:t>
      </w:r>
      <w:proofErr w:type="spellStart"/>
      <w:r>
        <w:t>nis</w:t>
      </w:r>
      <w:proofErr w:type="spellEnd"/>
      <w:r>
        <w:t xml:space="preserve"> rem </w:t>
      </w:r>
      <w:proofErr w:type="spellStart"/>
      <w:r>
        <w:t>quas</w:t>
      </w:r>
      <w:proofErr w:type="spellEnd"/>
      <w:r>
        <w:t xml:space="preserve"> </w:t>
      </w:r>
      <w:proofErr w:type="spellStart"/>
      <w:r>
        <w:t>samus</w:t>
      </w:r>
      <w:proofErr w:type="spellEnd"/>
      <w:r>
        <w:t xml:space="preserve">, se </w:t>
      </w:r>
      <w:proofErr w:type="spellStart"/>
      <w:r>
        <w:t>ea</w:t>
      </w:r>
      <w:proofErr w:type="spellEnd"/>
      <w:r>
        <w:t xml:space="preserve"> </w:t>
      </w:r>
      <w:proofErr w:type="spellStart"/>
      <w:r>
        <w:t>quiducima</w:t>
      </w:r>
      <w:proofErr w:type="spellEnd"/>
      <w:r>
        <w:t xml:space="preserve"> qui del </w:t>
      </w:r>
      <w:proofErr w:type="spellStart"/>
      <w:r>
        <w:t>magnis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consequam</w:t>
      </w:r>
      <w:proofErr w:type="spellEnd"/>
      <w:r>
        <w:t xml:space="preserve">, tempore,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denti</w:t>
      </w:r>
      <w:proofErr w:type="spellEnd"/>
      <w:r>
        <w:t xml:space="preserve"> </w:t>
      </w:r>
      <w:proofErr w:type="spellStart"/>
      <w:r>
        <w:t>consedi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et </w:t>
      </w:r>
      <w:proofErr w:type="spellStart"/>
      <w:r>
        <w:t>aligentur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quiamus</w:t>
      </w:r>
      <w:proofErr w:type="spellEnd"/>
      <w:r>
        <w:t xml:space="preserve">, </w:t>
      </w:r>
      <w:proofErr w:type="spellStart"/>
      <w:r>
        <w:t>volupta</w:t>
      </w:r>
      <w:proofErr w:type="spellEnd"/>
      <w:r>
        <w:t xml:space="preserve"> </w:t>
      </w:r>
      <w:proofErr w:type="spellStart"/>
      <w:r>
        <w:t>dolum</w:t>
      </w:r>
      <w:proofErr w:type="spellEnd"/>
      <w:r>
        <w:t xml:space="preserve"> </w:t>
      </w:r>
      <w:proofErr w:type="spellStart"/>
      <w:r>
        <w:t>ipsae</w:t>
      </w:r>
      <w:proofErr w:type="spellEnd"/>
      <w:r>
        <w:t xml:space="preserve"> </w:t>
      </w:r>
      <w:proofErr w:type="spellStart"/>
      <w:r>
        <w:t>dolo</w:t>
      </w:r>
      <w:proofErr w:type="spellEnd"/>
      <w:r>
        <w:t xml:space="preserve"> </w:t>
      </w:r>
      <w:proofErr w:type="spellStart"/>
      <w:r>
        <w:t>quide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moluptas</w:t>
      </w:r>
      <w:proofErr w:type="spellEnd"/>
      <w:r>
        <w:t xml:space="preserve"> </w:t>
      </w:r>
      <w:proofErr w:type="spellStart"/>
      <w:r>
        <w:t>volorem</w:t>
      </w:r>
      <w:proofErr w:type="spellEnd"/>
      <w:r>
        <w:t xml:space="preserve"> </w:t>
      </w:r>
      <w:proofErr w:type="spellStart"/>
      <w:r>
        <w:t>volupta</w:t>
      </w:r>
      <w:proofErr w:type="spellEnd"/>
      <w:r>
        <w:t xml:space="preserve"> </w:t>
      </w:r>
      <w:proofErr w:type="spellStart"/>
      <w:r>
        <w:t>cusanim</w:t>
      </w:r>
      <w:proofErr w:type="spellEnd"/>
      <w:r>
        <w:t xml:space="preserve"> </w:t>
      </w:r>
      <w:proofErr w:type="spellStart"/>
      <w:r>
        <w:t>laboria</w:t>
      </w:r>
      <w:proofErr w:type="spellEnd"/>
      <w:r>
        <w:t xml:space="preserve"> </w:t>
      </w:r>
      <w:proofErr w:type="spellStart"/>
      <w:r>
        <w:t>temporum</w:t>
      </w:r>
      <w:proofErr w:type="spellEnd"/>
      <w:r>
        <w:t xml:space="preserve"> quam qui </w:t>
      </w:r>
      <w:proofErr w:type="spellStart"/>
      <w:r>
        <w:t>comnihi</w:t>
      </w:r>
      <w:proofErr w:type="spellEnd"/>
      <w:r>
        <w:t xml:space="preserve"> </w:t>
      </w:r>
      <w:proofErr w:type="spellStart"/>
      <w:r>
        <w:t>llabo</w:t>
      </w:r>
      <w:proofErr w:type="spellEnd"/>
      <w:r>
        <w:t xml:space="preserve">. </w:t>
      </w:r>
      <w:proofErr w:type="spellStart"/>
      <w:r>
        <w:t>Arumquia</w:t>
      </w:r>
      <w:proofErr w:type="spellEnd"/>
      <w:r>
        <w:t xml:space="preserve"> </w:t>
      </w:r>
      <w:proofErr w:type="spellStart"/>
      <w:r>
        <w:t>num</w:t>
      </w:r>
      <w:proofErr w:type="spellEnd"/>
      <w:r>
        <w:t xml:space="preserve"> </w:t>
      </w:r>
      <w:proofErr w:type="spellStart"/>
      <w:r>
        <w:t>serupta</w:t>
      </w:r>
      <w:proofErr w:type="spellEnd"/>
      <w:r>
        <w:t xml:space="preserve"> </w:t>
      </w:r>
      <w:proofErr w:type="spellStart"/>
      <w:r>
        <w:t>quodicid</w:t>
      </w:r>
      <w:proofErr w:type="spellEnd"/>
      <w:r>
        <w:t xml:space="preserve"> et </w:t>
      </w:r>
      <w:proofErr w:type="spellStart"/>
      <w:r>
        <w:t>et</w:t>
      </w:r>
      <w:proofErr w:type="spellEnd"/>
      <w:r>
        <w:t xml:space="preserve"> </w:t>
      </w:r>
      <w:proofErr w:type="spellStart"/>
      <w:r>
        <w:t>invellest</w:t>
      </w:r>
      <w:proofErr w:type="spellEnd"/>
      <w:r>
        <w:t xml:space="preserve"> </w:t>
      </w:r>
      <w:proofErr w:type="spellStart"/>
      <w:r>
        <w:t>adignat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mintur</w:t>
      </w:r>
      <w:proofErr w:type="spellEnd"/>
      <w:r>
        <w:t xml:space="preserve"> </w:t>
      </w:r>
      <w:proofErr w:type="spellStart"/>
      <w:r>
        <w:t>apedi</w:t>
      </w:r>
      <w:proofErr w:type="spellEnd"/>
      <w:r>
        <w:t xml:space="preserve"> </w:t>
      </w:r>
      <w:proofErr w:type="spellStart"/>
      <w:r>
        <w:t>occaes</w:t>
      </w:r>
      <w:proofErr w:type="spellEnd"/>
      <w:r>
        <w:t xml:space="preserve"> sus </w:t>
      </w:r>
      <w:proofErr w:type="spellStart"/>
      <w:r>
        <w:t>ut</w:t>
      </w:r>
      <w:proofErr w:type="spellEnd"/>
      <w:r>
        <w:t xml:space="preserve"> </w:t>
      </w:r>
      <w:proofErr w:type="spellStart"/>
      <w:r>
        <w:t>magnimus</w:t>
      </w:r>
      <w:proofErr w:type="spellEnd"/>
      <w:r>
        <w:t xml:space="preserve"> et, </w:t>
      </w:r>
      <w:proofErr w:type="spellStart"/>
      <w:r>
        <w:t>que</w:t>
      </w:r>
      <w:proofErr w:type="spellEnd"/>
      <w:r>
        <w:t xml:space="preserve"> quid </w:t>
      </w:r>
      <w:proofErr w:type="spellStart"/>
      <w:r>
        <w:t>eaqui</w:t>
      </w:r>
      <w:proofErr w:type="spellEnd"/>
      <w:r>
        <w:t xml:space="preserve"> re </w:t>
      </w:r>
      <w:proofErr w:type="spellStart"/>
      <w:r>
        <w:t>perunt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molum</w:t>
      </w:r>
      <w:proofErr w:type="spellEnd"/>
      <w:r>
        <w:t xml:space="preserve"> et </w:t>
      </w:r>
      <w:proofErr w:type="spellStart"/>
      <w:r>
        <w:t>fuga</w:t>
      </w:r>
      <w:proofErr w:type="spellEnd"/>
      <w:r>
        <w:t xml:space="preserve">. Am </w:t>
      </w:r>
      <w:proofErr w:type="spellStart"/>
      <w:r>
        <w:t>faccab</w:t>
      </w:r>
      <w:proofErr w:type="spellEnd"/>
      <w:r>
        <w:t xml:space="preserve"> </w:t>
      </w:r>
      <w:proofErr w:type="spellStart"/>
      <w:r>
        <w:t>ipsandant</w:t>
      </w:r>
      <w:proofErr w:type="spellEnd"/>
      <w:r>
        <w:t xml:space="preserve"> </w:t>
      </w:r>
      <w:proofErr w:type="spellStart"/>
      <w:r>
        <w:t>voluptat</w:t>
      </w:r>
      <w:proofErr w:type="spellEnd"/>
      <w:r>
        <w:t>.</w:t>
      </w:r>
    </w:p>
    <w:p w14:paraId="5F1B13C5" w14:textId="77777777" w:rsidR="00F530A8" w:rsidRDefault="00F530A8" w:rsidP="008E38FA"/>
    <w:p w14:paraId="77AD5BF2" w14:textId="77777777" w:rsidR="008E38FA" w:rsidRDefault="008E38FA" w:rsidP="008E38FA">
      <w:proofErr w:type="spellStart"/>
      <w:r>
        <w:t>Pudita</w:t>
      </w:r>
      <w:proofErr w:type="spellEnd"/>
      <w:r>
        <w:t xml:space="preserve"> </w:t>
      </w:r>
      <w:proofErr w:type="spellStart"/>
      <w:r>
        <w:t>earit</w:t>
      </w:r>
      <w:proofErr w:type="spellEnd"/>
      <w:r>
        <w:t xml:space="preserve"> </w:t>
      </w:r>
      <w:proofErr w:type="spellStart"/>
      <w:r>
        <w:t>dero</w:t>
      </w:r>
      <w:proofErr w:type="spellEnd"/>
      <w:r>
        <w:t xml:space="preserve"> </w:t>
      </w:r>
      <w:proofErr w:type="spellStart"/>
      <w:r>
        <w:t>duciis</w:t>
      </w:r>
      <w:proofErr w:type="spellEnd"/>
      <w:r>
        <w:t xml:space="preserve"> </w:t>
      </w:r>
      <w:proofErr w:type="spellStart"/>
      <w:r>
        <w:t>debitio</w:t>
      </w:r>
      <w:proofErr w:type="spellEnd"/>
      <w:r>
        <w:t xml:space="preserve"> </w:t>
      </w:r>
      <w:proofErr w:type="spellStart"/>
      <w:r>
        <w:t>doleni</w:t>
      </w:r>
      <w:proofErr w:type="spellEnd"/>
      <w:r>
        <w:t xml:space="preserve"> </w:t>
      </w:r>
      <w:proofErr w:type="spellStart"/>
      <w:r>
        <w:t>voluptatet</w:t>
      </w:r>
      <w:proofErr w:type="spellEnd"/>
      <w:r>
        <w:t xml:space="preserve"> </w:t>
      </w:r>
      <w:proofErr w:type="spellStart"/>
      <w:r>
        <w:t>ministiatem</w:t>
      </w:r>
      <w:proofErr w:type="spellEnd"/>
      <w:r>
        <w:t xml:space="preserve"> </w:t>
      </w:r>
      <w:proofErr w:type="spellStart"/>
      <w:r>
        <w:t>voluptatur</w:t>
      </w:r>
      <w:proofErr w:type="spellEnd"/>
      <w:r>
        <w:t xml:space="preserve"> </w:t>
      </w:r>
      <w:proofErr w:type="spellStart"/>
      <w:r>
        <w:t>sandit</w:t>
      </w:r>
      <w:proofErr w:type="spellEnd"/>
      <w:r>
        <w:t xml:space="preserve"> </w:t>
      </w:r>
      <w:proofErr w:type="spellStart"/>
      <w:r>
        <w:t>officita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nima</w:t>
      </w:r>
      <w:proofErr w:type="spellEnd"/>
      <w:r>
        <w:t xml:space="preserve"> </w:t>
      </w:r>
      <w:proofErr w:type="spellStart"/>
      <w:r>
        <w:t>cusam</w:t>
      </w:r>
      <w:proofErr w:type="spellEnd"/>
      <w:r>
        <w:t xml:space="preserve"> </w:t>
      </w:r>
      <w:proofErr w:type="spellStart"/>
      <w:r>
        <w:t>voluptas</w:t>
      </w:r>
      <w:proofErr w:type="spellEnd"/>
      <w:r>
        <w:t xml:space="preserve"> am rem re,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esedi</w:t>
      </w:r>
      <w:proofErr w:type="spellEnd"/>
      <w:r>
        <w:t xml:space="preserve"> </w:t>
      </w:r>
      <w:proofErr w:type="spellStart"/>
      <w:r>
        <w:t>blacepe</w:t>
      </w:r>
      <w:proofErr w:type="spellEnd"/>
      <w:r>
        <w:t xml:space="preserve"> </w:t>
      </w:r>
      <w:proofErr w:type="spellStart"/>
      <w:r>
        <w:t>perciis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pressequi</w:t>
      </w:r>
      <w:proofErr w:type="spellEnd"/>
      <w:r>
        <w:t xml:space="preserve"> </w:t>
      </w:r>
      <w:proofErr w:type="spellStart"/>
      <w:r>
        <w:t>optatia</w:t>
      </w:r>
      <w:proofErr w:type="spellEnd"/>
      <w:r>
        <w:t xml:space="preserve"> </w:t>
      </w:r>
      <w:proofErr w:type="spellStart"/>
      <w:r>
        <w:t>volum</w:t>
      </w:r>
      <w:proofErr w:type="spellEnd"/>
      <w:r>
        <w:t xml:space="preserve"> </w:t>
      </w:r>
      <w:proofErr w:type="spellStart"/>
      <w:r>
        <w:t>debitatem</w:t>
      </w:r>
      <w:proofErr w:type="spellEnd"/>
      <w:r>
        <w:t xml:space="preserve"> non </w:t>
      </w:r>
      <w:proofErr w:type="spellStart"/>
      <w:r>
        <w:t>consequis</w:t>
      </w:r>
      <w:proofErr w:type="spellEnd"/>
      <w:r>
        <w:t xml:space="preserve"> </w:t>
      </w:r>
      <w:proofErr w:type="spellStart"/>
      <w:r>
        <w:t>volupta</w:t>
      </w:r>
      <w:proofErr w:type="spellEnd"/>
      <w:r>
        <w:t xml:space="preserve"> </w:t>
      </w:r>
      <w:proofErr w:type="spellStart"/>
      <w:r>
        <w:t>verovidi</w:t>
      </w:r>
      <w:proofErr w:type="spellEnd"/>
      <w:r>
        <w:t xml:space="preserve"> qui </w:t>
      </w:r>
      <w:proofErr w:type="spellStart"/>
      <w:r>
        <w:t>quunt</w:t>
      </w:r>
      <w:proofErr w:type="spellEnd"/>
      <w:r>
        <w:t xml:space="preserve"> </w:t>
      </w:r>
      <w:proofErr w:type="spellStart"/>
      <w:r>
        <w:t>excepta</w:t>
      </w:r>
      <w:proofErr w:type="spellEnd"/>
      <w:r>
        <w:t xml:space="preserve"> </w:t>
      </w:r>
      <w:proofErr w:type="spellStart"/>
      <w:r>
        <w:t>temporia</w:t>
      </w:r>
      <w:proofErr w:type="spellEnd"/>
      <w:r>
        <w:t xml:space="preserve"> </w:t>
      </w:r>
      <w:proofErr w:type="spellStart"/>
      <w:r>
        <w:t>velis</w:t>
      </w:r>
      <w:proofErr w:type="spellEnd"/>
      <w:r>
        <w:t xml:space="preserve"> </w:t>
      </w:r>
      <w:proofErr w:type="spellStart"/>
      <w:r>
        <w:t>pos</w:t>
      </w:r>
      <w:proofErr w:type="spellEnd"/>
      <w:r>
        <w:t xml:space="preserve"> </w:t>
      </w:r>
      <w:proofErr w:type="spellStart"/>
      <w:r>
        <w:t>eleculpa</w:t>
      </w:r>
      <w:proofErr w:type="spellEnd"/>
      <w:r>
        <w:t xml:space="preserve"> </w:t>
      </w:r>
      <w:proofErr w:type="spellStart"/>
      <w:r>
        <w:t>dolores</w:t>
      </w:r>
      <w:proofErr w:type="spellEnd"/>
      <w:r>
        <w:t xml:space="preserve"> </w:t>
      </w:r>
      <w:proofErr w:type="spellStart"/>
      <w:r>
        <w:t>cimagnam</w:t>
      </w:r>
      <w:proofErr w:type="spellEnd"/>
      <w:r>
        <w:t xml:space="preserve"> </w:t>
      </w:r>
      <w:proofErr w:type="spellStart"/>
      <w:r>
        <w:t>eicienda</w:t>
      </w:r>
      <w:proofErr w:type="spellEnd"/>
      <w:r>
        <w:t xml:space="preserve"> </w:t>
      </w:r>
      <w:proofErr w:type="spellStart"/>
      <w:r>
        <w:t>iligend</w:t>
      </w:r>
      <w:proofErr w:type="spellEnd"/>
      <w:r>
        <w:t xml:space="preserve"> </w:t>
      </w:r>
      <w:proofErr w:type="spellStart"/>
      <w:r>
        <w:t>ersperiatem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am </w:t>
      </w:r>
      <w:proofErr w:type="spellStart"/>
      <w:r>
        <w:t>vit</w:t>
      </w:r>
      <w:proofErr w:type="spellEnd"/>
      <w:r>
        <w:t xml:space="preserve"> </w:t>
      </w:r>
      <w:proofErr w:type="spellStart"/>
      <w:r>
        <w:t>inihitat</w:t>
      </w:r>
      <w:proofErr w:type="spellEnd"/>
      <w:r>
        <w:t>.</w:t>
      </w:r>
    </w:p>
    <w:p w14:paraId="3AC0E1F8" w14:textId="77777777" w:rsidR="00B00365" w:rsidRDefault="00B00365" w:rsidP="008E38FA"/>
    <w:p w14:paraId="4EF86554" w14:textId="50AD3EF6" w:rsidR="008E38FA" w:rsidRDefault="008E38FA" w:rsidP="008E38FA">
      <w:proofErr w:type="spellStart"/>
      <w:r>
        <w:t>Optata</w:t>
      </w:r>
      <w:proofErr w:type="spellEnd"/>
      <w:r>
        <w:t xml:space="preserve"> </w:t>
      </w:r>
      <w:proofErr w:type="spellStart"/>
      <w:r>
        <w:t>dolores</w:t>
      </w:r>
      <w:proofErr w:type="spellEnd"/>
      <w:r>
        <w:t xml:space="preserve"> </w:t>
      </w:r>
      <w:proofErr w:type="spellStart"/>
      <w:r>
        <w:t>doluptatus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corum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doluptatio</w:t>
      </w:r>
      <w:proofErr w:type="spellEnd"/>
      <w:r>
        <w:t xml:space="preserve">. </w:t>
      </w:r>
      <w:proofErr w:type="spellStart"/>
      <w:r>
        <w:t>Odi</w:t>
      </w:r>
      <w:proofErr w:type="spellEnd"/>
      <w:r>
        <w:t xml:space="preserve"> </w:t>
      </w:r>
      <w:proofErr w:type="spellStart"/>
      <w:r>
        <w:t>offici</w:t>
      </w:r>
      <w:proofErr w:type="spellEnd"/>
      <w:r>
        <w:t xml:space="preserve"> </w:t>
      </w:r>
      <w:proofErr w:type="spellStart"/>
      <w:r>
        <w:t>omni</w:t>
      </w:r>
      <w:proofErr w:type="spellEnd"/>
      <w:r>
        <w:t xml:space="preserve"> </w:t>
      </w:r>
      <w:proofErr w:type="spellStart"/>
      <w:r>
        <w:t>omni</w:t>
      </w:r>
      <w:proofErr w:type="spellEnd"/>
      <w:r>
        <w:t xml:space="preserve"> </w:t>
      </w:r>
      <w:proofErr w:type="spellStart"/>
      <w:r>
        <w:t>autectet</w:t>
      </w:r>
      <w:proofErr w:type="spellEnd"/>
      <w:r>
        <w:t xml:space="preserve"> </w:t>
      </w:r>
      <w:proofErr w:type="spellStart"/>
      <w:r>
        <w:t>magnima</w:t>
      </w:r>
      <w:proofErr w:type="spellEnd"/>
      <w:r>
        <w:t xml:space="preserve"> </w:t>
      </w:r>
      <w:proofErr w:type="spellStart"/>
      <w:r>
        <w:t>quidi</w:t>
      </w:r>
      <w:proofErr w:type="spellEnd"/>
      <w:r>
        <w:t xml:space="preserve"> </w:t>
      </w:r>
      <w:proofErr w:type="spellStart"/>
      <w:r>
        <w:t>vendest</w:t>
      </w:r>
      <w:proofErr w:type="spellEnd"/>
      <w:r>
        <w:t xml:space="preserve"> </w:t>
      </w:r>
      <w:proofErr w:type="spellStart"/>
      <w:r>
        <w:t>fuga</w:t>
      </w:r>
      <w:proofErr w:type="spellEnd"/>
      <w:r>
        <w:t xml:space="preserve">. </w:t>
      </w:r>
      <w:proofErr w:type="spellStart"/>
      <w:r>
        <w:t>Nemperr</w:t>
      </w:r>
      <w:proofErr w:type="spellEnd"/>
      <w:r>
        <w:t xml:space="preserve"> </w:t>
      </w:r>
      <w:proofErr w:type="spellStart"/>
      <w:r>
        <w:t>undebit</w:t>
      </w:r>
      <w:proofErr w:type="spellEnd"/>
      <w:r>
        <w:t xml:space="preserve"> </w:t>
      </w:r>
      <w:proofErr w:type="spellStart"/>
      <w:r>
        <w:t>pliatibusae</w:t>
      </w:r>
      <w:proofErr w:type="spellEnd"/>
      <w:r>
        <w:t xml:space="preserve">. </w:t>
      </w:r>
      <w:proofErr w:type="spellStart"/>
      <w:r>
        <w:t>Ita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illa</w:t>
      </w:r>
      <w:proofErr w:type="spellEnd"/>
      <w:r>
        <w:t xml:space="preserve"> quam </w:t>
      </w:r>
      <w:proofErr w:type="spellStart"/>
      <w:r>
        <w:t>volo</w:t>
      </w:r>
      <w:proofErr w:type="spellEnd"/>
      <w:r>
        <w:t xml:space="preserve"> </w:t>
      </w:r>
      <w:proofErr w:type="spellStart"/>
      <w:r>
        <w:t>eaque</w:t>
      </w:r>
      <w:proofErr w:type="spellEnd"/>
      <w:r>
        <w:t xml:space="preserve"> </w:t>
      </w:r>
      <w:proofErr w:type="spellStart"/>
      <w:r>
        <w:t>etur</w:t>
      </w:r>
      <w:proofErr w:type="spellEnd"/>
      <w:r>
        <w:t xml:space="preserve"> </w:t>
      </w:r>
      <w:proofErr w:type="spellStart"/>
      <w:r>
        <w:t>sitatur</w:t>
      </w:r>
      <w:proofErr w:type="spellEnd"/>
      <w:r>
        <w:t>?</w:t>
      </w:r>
    </w:p>
    <w:p w14:paraId="5355FE0F" w14:textId="77777777" w:rsidR="00F530A8" w:rsidRPr="008E38FA" w:rsidRDefault="00F530A8" w:rsidP="008E38FA"/>
    <w:p w14:paraId="6D0D50AE" w14:textId="3636BF0A" w:rsidR="008E38FA" w:rsidRDefault="00DB5854" w:rsidP="008E38FA">
      <w:pPr>
        <w:pStyle w:val="Heading3"/>
      </w:pPr>
      <w:r w:rsidRPr="00A57F9E">
        <w:t>What is the condition of affected populations in terms of protection?</w:t>
      </w:r>
    </w:p>
    <w:p w14:paraId="14A9C641" w14:textId="434EB5BD" w:rsidR="00B00365" w:rsidRDefault="00B00365" w:rsidP="00B00365">
      <w:proofErr w:type="spellStart"/>
      <w:r w:rsidRPr="00B00365">
        <w:t>Onsed</w:t>
      </w:r>
      <w:proofErr w:type="spellEnd"/>
      <w:r w:rsidRPr="00B00365">
        <w:t xml:space="preserve"> </w:t>
      </w:r>
      <w:proofErr w:type="spellStart"/>
      <w:r w:rsidRPr="00B00365">
        <w:t>magnia</w:t>
      </w:r>
      <w:proofErr w:type="spellEnd"/>
      <w:r w:rsidRPr="00B00365">
        <w:t xml:space="preserve"> </w:t>
      </w:r>
      <w:proofErr w:type="spellStart"/>
      <w:r w:rsidRPr="00B00365">
        <w:t>cus</w:t>
      </w:r>
      <w:proofErr w:type="spellEnd"/>
      <w:r w:rsidRPr="00B00365">
        <w:t xml:space="preserve"> </w:t>
      </w:r>
      <w:proofErr w:type="spellStart"/>
      <w:r w:rsidRPr="00B00365">
        <w:t>veligen</w:t>
      </w:r>
      <w:proofErr w:type="spellEnd"/>
      <w:r w:rsidRPr="00B00365">
        <w:t xml:space="preserve"> </w:t>
      </w:r>
      <w:proofErr w:type="spellStart"/>
      <w:r w:rsidRPr="00B00365">
        <w:t>dictur</w:t>
      </w:r>
      <w:proofErr w:type="spellEnd"/>
      <w:r w:rsidRPr="00B00365">
        <w:t xml:space="preserve">, </w:t>
      </w:r>
      <w:proofErr w:type="spellStart"/>
      <w:r w:rsidRPr="00B00365">
        <w:t>ilisitam</w:t>
      </w:r>
      <w:proofErr w:type="spellEnd"/>
      <w:r w:rsidRPr="00B00365">
        <w:t xml:space="preserve"> </w:t>
      </w:r>
      <w:proofErr w:type="spellStart"/>
      <w:r w:rsidRPr="00B00365">
        <w:t>es</w:t>
      </w:r>
      <w:proofErr w:type="spellEnd"/>
      <w:r w:rsidRPr="00B00365">
        <w:t xml:space="preserve"> </w:t>
      </w:r>
      <w:proofErr w:type="spellStart"/>
      <w:r w:rsidRPr="00B00365">
        <w:t>ipsam</w:t>
      </w:r>
      <w:proofErr w:type="spellEnd"/>
      <w:r w:rsidRPr="00B00365">
        <w:t xml:space="preserve"> </w:t>
      </w:r>
      <w:proofErr w:type="spellStart"/>
      <w:r w:rsidRPr="00B00365">
        <w:t>que</w:t>
      </w:r>
      <w:proofErr w:type="spellEnd"/>
      <w:r w:rsidRPr="00B00365">
        <w:t xml:space="preserve"> </w:t>
      </w:r>
      <w:proofErr w:type="spellStart"/>
      <w:r w:rsidRPr="00B00365">
        <w:t>voluptate</w:t>
      </w:r>
      <w:proofErr w:type="spellEnd"/>
      <w:r w:rsidRPr="00B00365">
        <w:t xml:space="preserve"> </w:t>
      </w:r>
      <w:proofErr w:type="spellStart"/>
      <w:r w:rsidRPr="00B00365">
        <w:t>vellam</w:t>
      </w:r>
      <w:proofErr w:type="spellEnd"/>
      <w:r w:rsidRPr="00B00365">
        <w:t xml:space="preserve"> </w:t>
      </w:r>
      <w:proofErr w:type="spellStart"/>
      <w:r w:rsidRPr="00B00365">
        <w:t>quodisti</w:t>
      </w:r>
      <w:proofErr w:type="spellEnd"/>
      <w:r w:rsidRPr="00B00365">
        <w:t xml:space="preserve"> </w:t>
      </w:r>
      <w:proofErr w:type="spellStart"/>
      <w:r w:rsidRPr="00B00365">
        <w:t>quundelicid</w:t>
      </w:r>
      <w:proofErr w:type="spellEnd"/>
      <w:r w:rsidRPr="00B00365">
        <w:t xml:space="preserve"> </w:t>
      </w:r>
      <w:proofErr w:type="spellStart"/>
      <w:r w:rsidRPr="00B00365">
        <w:t>unt</w:t>
      </w:r>
      <w:proofErr w:type="spellEnd"/>
      <w:r w:rsidRPr="00B00365">
        <w:t xml:space="preserve"> </w:t>
      </w:r>
      <w:proofErr w:type="spellStart"/>
      <w:r w:rsidRPr="00B00365">
        <w:t>od</w:t>
      </w:r>
      <w:proofErr w:type="spellEnd"/>
      <w:r w:rsidRPr="00B00365">
        <w:t xml:space="preserve"> </w:t>
      </w:r>
      <w:proofErr w:type="spellStart"/>
      <w:r w:rsidRPr="00B00365">
        <w:t>essus</w:t>
      </w:r>
      <w:proofErr w:type="spellEnd"/>
      <w:r w:rsidRPr="00B00365">
        <w:t xml:space="preserve"> </w:t>
      </w:r>
      <w:proofErr w:type="spellStart"/>
      <w:r w:rsidRPr="00B00365">
        <w:t>experi</w:t>
      </w:r>
      <w:proofErr w:type="spellEnd"/>
      <w:r w:rsidRPr="00B00365">
        <w:t xml:space="preserve"> </w:t>
      </w:r>
      <w:proofErr w:type="spellStart"/>
      <w:r w:rsidRPr="00B00365">
        <w:t>ullutem</w:t>
      </w:r>
      <w:proofErr w:type="spellEnd"/>
      <w:r w:rsidRPr="00B00365">
        <w:t xml:space="preserve"> quae </w:t>
      </w:r>
      <w:proofErr w:type="spellStart"/>
      <w:r w:rsidRPr="00B00365">
        <w:t>volenimus</w:t>
      </w:r>
      <w:proofErr w:type="spellEnd"/>
      <w:r w:rsidRPr="00B00365">
        <w:t xml:space="preserve"> </w:t>
      </w:r>
      <w:proofErr w:type="spellStart"/>
      <w:r w:rsidRPr="00B00365">
        <w:t>sam</w:t>
      </w:r>
      <w:proofErr w:type="spellEnd"/>
      <w:r w:rsidRPr="00B00365">
        <w:t xml:space="preserve"> </w:t>
      </w:r>
      <w:proofErr w:type="spellStart"/>
      <w:r w:rsidRPr="00B00365">
        <w:t>quas</w:t>
      </w:r>
      <w:proofErr w:type="spellEnd"/>
      <w:r w:rsidRPr="00B00365">
        <w:t xml:space="preserve"> et, </w:t>
      </w:r>
      <w:proofErr w:type="spellStart"/>
      <w:r w:rsidRPr="00B00365">
        <w:t>que</w:t>
      </w:r>
      <w:proofErr w:type="spellEnd"/>
      <w:r w:rsidRPr="00B00365">
        <w:t xml:space="preserve"> </w:t>
      </w:r>
      <w:proofErr w:type="spellStart"/>
      <w:r w:rsidRPr="00B00365">
        <w:t>estoribus</w:t>
      </w:r>
      <w:proofErr w:type="spellEnd"/>
      <w:r w:rsidRPr="00B00365">
        <w:t xml:space="preserve"> </w:t>
      </w:r>
      <w:proofErr w:type="spellStart"/>
      <w:r w:rsidRPr="00B00365">
        <w:t>dem</w:t>
      </w:r>
      <w:proofErr w:type="spellEnd"/>
      <w:r w:rsidRPr="00B00365">
        <w:t xml:space="preserve"> et </w:t>
      </w:r>
      <w:proofErr w:type="spellStart"/>
      <w:r w:rsidRPr="00B00365">
        <w:t>accus</w:t>
      </w:r>
      <w:proofErr w:type="spellEnd"/>
      <w:r w:rsidRPr="00B00365">
        <w:t xml:space="preserve"> a </w:t>
      </w:r>
      <w:proofErr w:type="spellStart"/>
      <w:r w:rsidRPr="00B00365">
        <w:t>velitisim</w:t>
      </w:r>
      <w:proofErr w:type="spellEnd"/>
      <w:r w:rsidRPr="00B00365">
        <w:t xml:space="preserve"> </w:t>
      </w:r>
      <w:proofErr w:type="spellStart"/>
      <w:r w:rsidRPr="00B00365">
        <w:t>hiliquatur</w:t>
      </w:r>
      <w:proofErr w:type="spellEnd"/>
      <w:r w:rsidRPr="00B00365">
        <w:t xml:space="preserve"> </w:t>
      </w:r>
      <w:proofErr w:type="spellStart"/>
      <w:r w:rsidRPr="00B00365">
        <w:t>sam</w:t>
      </w:r>
      <w:proofErr w:type="spellEnd"/>
      <w:r w:rsidRPr="00B00365">
        <w:t xml:space="preserve">, </w:t>
      </w:r>
      <w:proofErr w:type="spellStart"/>
      <w:r w:rsidRPr="00B00365">
        <w:t>totatque</w:t>
      </w:r>
      <w:proofErr w:type="spellEnd"/>
      <w:r w:rsidRPr="00B00365">
        <w:t xml:space="preserve"> </w:t>
      </w:r>
      <w:proofErr w:type="spellStart"/>
      <w:r w:rsidRPr="00B00365">
        <w:t>consed</w:t>
      </w:r>
      <w:proofErr w:type="spellEnd"/>
      <w:r w:rsidRPr="00B00365">
        <w:t xml:space="preserve"> </w:t>
      </w:r>
      <w:proofErr w:type="spellStart"/>
      <w:r w:rsidRPr="00B00365">
        <w:t>ut</w:t>
      </w:r>
      <w:proofErr w:type="spellEnd"/>
      <w:r w:rsidRPr="00B00365">
        <w:t xml:space="preserve"> </w:t>
      </w:r>
      <w:proofErr w:type="spellStart"/>
      <w:r w:rsidRPr="00B00365">
        <w:t>dolumquis</w:t>
      </w:r>
      <w:proofErr w:type="spellEnd"/>
      <w:r w:rsidRPr="00B00365">
        <w:t xml:space="preserve"> </w:t>
      </w:r>
      <w:proofErr w:type="spellStart"/>
      <w:r w:rsidRPr="00B00365">
        <w:t>aborit</w:t>
      </w:r>
      <w:proofErr w:type="spellEnd"/>
      <w:r w:rsidRPr="00B00365">
        <w:t xml:space="preserve">, </w:t>
      </w:r>
      <w:proofErr w:type="spellStart"/>
      <w:r w:rsidRPr="00B00365">
        <w:t>eatescia</w:t>
      </w:r>
      <w:proofErr w:type="spellEnd"/>
      <w:r w:rsidRPr="00B00365">
        <w:t xml:space="preserve"> </w:t>
      </w:r>
      <w:proofErr w:type="spellStart"/>
      <w:r w:rsidRPr="00B00365">
        <w:t>natum</w:t>
      </w:r>
      <w:proofErr w:type="spellEnd"/>
      <w:r w:rsidRPr="00B00365">
        <w:t xml:space="preserve"> none </w:t>
      </w:r>
      <w:proofErr w:type="spellStart"/>
      <w:r w:rsidRPr="00B00365">
        <w:t>solor</w:t>
      </w:r>
      <w:proofErr w:type="spellEnd"/>
      <w:r w:rsidRPr="00B00365">
        <w:t xml:space="preserve"> </w:t>
      </w:r>
      <w:proofErr w:type="spellStart"/>
      <w:r w:rsidRPr="00B00365">
        <w:t>sequi</w:t>
      </w:r>
      <w:proofErr w:type="spellEnd"/>
      <w:r w:rsidRPr="00B00365">
        <w:t xml:space="preserve"> quam </w:t>
      </w:r>
      <w:proofErr w:type="spellStart"/>
      <w:r w:rsidRPr="00B00365">
        <w:t>archictum</w:t>
      </w:r>
      <w:proofErr w:type="spellEnd"/>
      <w:r w:rsidRPr="00B00365">
        <w:t xml:space="preserve"> </w:t>
      </w:r>
      <w:proofErr w:type="spellStart"/>
      <w:r w:rsidRPr="00B00365">
        <w:t>voluptatus</w:t>
      </w:r>
      <w:proofErr w:type="spellEnd"/>
      <w:r w:rsidRPr="00B00365">
        <w:t xml:space="preserve"> </w:t>
      </w:r>
      <w:proofErr w:type="spellStart"/>
      <w:r w:rsidRPr="00B00365">
        <w:t>conseque</w:t>
      </w:r>
      <w:proofErr w:type="spellEnd"/>
      <w:r w:rsidRPr="00B00365">
        <w:t xml:space="preserve"> et </w:t>
      </w:r>
      <w:proofErr w:type="spellStart"/>
      <w:r w:rsidRPr="00B00365">
        <w:t>maion</w:t>
      </w:r>
      <w:proofErr w:type="spellEnd"/>
      <w:r w:rsidRPr="00B00365">
        <w:t xml:space="preserve"> et </w:t>
      </w:r>
      <w:proofErr w:type="spellStart"/>
      <w:r w:rsidRPr="00B00365">
        <w:t>laborep</w:t>
      </w:r>
      <w:proofErr w:type="spellEnd"/>
      <w:r w:rsidRPr="00B00365">
        <w:t xml:space="preserve"> </w:t>
      </w:r>
      <w:proofErr w:type="spellStart"/>
      <w:r w:rsidRPr="00B00365">
        <w:t>erspis</w:t>
      </w:r>
      <w:proofErr w:type="spellEnd"/>
      <w:r w:rsidRPr="00B00365">
        <w:t xml:space="preserve"> </w:t>
      </w:r>
      <w:proofErr w:type="spellStart"/>
      <w:r w:rsidRPr="00B00365">
        <w:t>ium</w:t>
      </w:r>
      <w:proofErr w:type="spellEnd"/>
      <w:r w:rsidRPr="00B00365">
        <w:t xml:space="preserve"> </w:t>
      </w:r>
      <w:proofErr w:type="spellStart"/>
      <w:r w:rsidRPr="00B00365">
        <w:t>quidund</w:t>
      </w:r>
      <w:proofErr w:type="spellEnd"/>
      <w:r w:rsidRPr="00B00365">
        <w:t xml:space="preserve"> </w:t>
      </w:r>
      <w:proofErr w:type="spellStart"/>
      <w:r w:rsidRPr="00B00365">
        <w:t>isquae</w:t>
      </w:r>
      <w:proofErr w:type="spellEnd"/>
      <w:r w:rsidRPr="00B00365">
        <w:t xml:space="preserve"> lam, </w:t>
      </w:r>
      <w:proofErr w:type="spellStart"/>
      <w:r w:rsidRPr="00B00365">
        <w:t>ulparitiam</w:t>
      </w:r>
      <w:proofErr w:type="spellEnd"/>
      <w:r w:rsidRPr="00B00365">
        <w:t xml:space="preserve"> </w:t>
      </w:r>
      <w:proofErr w:type="spellStart"/>
      <w:r w:rsidRPr="00B00365">
        <w:t>dolecte</w:t>
      </w:r>
      <w:proofErr w:type="spellEnd"/>
      <w:r w:rsidRPr="00B00365">
        <w:t xml:space="preserve"> </w:t>
      </w:r>
      <w:proofErr w:type="spellStart"/>
      <w:r w:rsidRPr="00B00365">
        <w:t>mpelis</w:t>
      </w:r>
      <w:proofErr w:type="spellEnd"/>
      <w:r w:rsidRPr="00B00365">
        <w:t xml:space="preserve"> </w:t>
      </w:r>
      <w:proofErr w:type="spellStart"/>
      <w:r w:rsidRPr="00B00365">
        <w:t>assumquos</w:t>
      </w:r>
      <w:proofErr w:type="spellEnd"/>
      <w:r w:rsidRPr="00B00365">
        <w:t xml:space="preserve"> </w:t>
      </w:r>
      <w:proofErr w:type="spellStart"/>
      <w:r w:rsidRPr="00B00365">
        <w:t>eaquas</w:t>
      </w:r>
      <w:proofErr w:type="spellEnd"/>
      <w:r w:rsidRPr="00B00365">
        <w:t xml:space="preserve"> </w:t>
      </w:r>
      <w:proofErr w:type="spellStart"/>
      <w:r w:rsidRPr="00B00365">
        <w:t>es</w:t>
      </w:r>
      <w:proofErr w:type="spellEnd"/>
      <w:r w:rsidRPr="00B00365">
        <w:t xml:space="preserve"> </w:t>
      </w:r>
      <w:proofErr w:type="spellStart"/>
      <w:r w:rsidRPr="00B00365">
        <w:t>exerenihil</w:t>
      </w:r>
      <w:proofErr w:type="spellEnd"/>
      <w:r w:rsidRPr="00B00365">
        <w:t xml:space="preserve"> </w:t>
      </w:r>
      <w:proofErr w:type="spellStart"/>
      <w:r w:rsidRPr="00B00365">
        <w:t>ipsamet</w:t>
      </w:r>
      <w:proofErr w:type="spellEnd"/>
      <w:r w:rsidRPr="00B00365">
        <w:t xml:space="preserve"> </w:t>
      </w:r>
      <w:proofErr w:type="spellStart"/>
      <w:r w:rsidRPr="00B00365">
        <w:t>fuga</w:t>
      </w:r>
      <w:proofErr w:type="spellEnd"/>
      <w:r w:rsidRPr="00B00365">
        <w:t>.</w:t>
      </w:r>
    </w:p>
    <w:p w14:paraId="3D9EE901" w14:textId="77777777" w:rsidR="00B00365" w:rsidRPr="00B00365" w:rsidRDefault="00B00365" w:rsidP="00B00365"/>
    <w:p w14:paraId="40B28C5A" w14:textId="77777777" w:rsidR="00DB5854" w:rsidRDefault="00DB5854" w:rsidP="00DB5854">
      <w:pPr>
        <w:pStyle w:val="Heading3"/>
      </w:pPr>
      <w:r w:rsidRPr="00A57F9E">
        <w:t>What is the condition of affected populations in terms of livelihoods?</w:t>
      </w:r>
    </w:p>
    <w:p w14:paraId="372D2B67" w14:textId="77777777" w:rsidR="001E5B10" w:rsidRPr="001E5B10" w:rsidRDefault="001E5B10" w:rsidP="001E5B10">
      <w:proofErr w:type="spellStart"/>
      <w:r w:rsidRPr="001E5B10">
        <w:t>Upta</w:t>
      </w:r>
      <w:proofErr w:type="spellEnd"/>
      <w:r w:rsidRPr="001E5B10">
        <w:t xml:space="preserve"> id </w:t>
      </w:r>
      <w:proofErr w:type="spellStart"/>
      <w:r w:rsidRPr="001E5B10">
        <w:t>ullenda</w:t>
      </w:r>
      <w:proofErr w:type="spellEnd"/>
      <w:r w:rsidRPr="001E5B10">
        <w:t xml:space="preserve"> </w:t>
      </w:r>
      <w:proofErr w:type="spellStart"/>
      <w:r w:rsidRPr="001E5B10">
        <w:t>voluptiam</w:t>
      </w:r>
      <w:proofErr w:type="spellEnd"/>
      <w:r w:rsidRPr="001E5B10">
        <w:t xml:space="preserve"> </w:t>
      </w:r>
      <w:proofErr w:type="spellStart"/>
      <w:r w:rsidRPr="001E5B10">
        <w:t>reicatq</w:t>
      </w:r>
      <w:proofErr w:type="spellEnd"/>
      <w:r w:rsidRPr="001E5B10">
        <w:t xml:space="preserve"> </w:t>
      </w:r>
      <w:proofErr w:type="spellStart"/>
      <w:r w:rsidRPr="001E5B10">
        <w:t>uatent</w:t>
      </w:r>
      <w:proofErr w:type="spellEnd"/>
      <w:r w:rsidRPr="001E5B10">
        <w:t xml:space="preserve">, </w:t>
      </w:r>
      <w:proofErr w:type="spellStart"/>
      <w:r w:rsidRPr="001E5B10">
        <w:t>ut</w:t>
      </w:r>
      <w:proofErr w:type="spellEnd"/>
      <w:r w:rsidRPr="001E5B10">
        <w:t xml:space="preserve"> </w:t>
      </w:r>
      <w:proofErr w:type="spellStart"/>
      <w:r w:rsidRPr="001E5B10">
        <w:t>venda</w:t>
      </w:r>
      <w:proofErr w:type="spellEnd"/>
      <w:r w:rsidRPr="001E5B10">
        <w:t xml:space="preserve"> non et </w:t>
      </w:r>
      <w:proofErr w:type="spellStart"/>
      <w:r w:rsidRPr="001E5B10">
        <w:t>moluptatur</w:t>
      </w:r>
      <w:proofErr w:type="spellEnd"/>
      <w:r w:rsidRPr="001E5B10">
        <w:t xml:space="preserve"> rem la </w:t>
      </w:r>
      <w:proofErr w:type="spellStart"/>
      <w:r w:rsidRPr="001E5B10">
        <w:t>velit</w:t>
      </w:r>
      <w:proofErr w:type="spellEnd"/>
      <w:r w:rsidRPr="001E5B10">
        <w:t xml:space="preserve"> </w:t>
      </w:r>
      <w:proofErr w:type="spellStart"/>
      <w:r w:rsidRPr="001E5B10">
        <w:t>aperepero</w:t>
      </w:r>
      <w:proofErr w:type="spellEnd"/>
      <w:r w:rsidRPr="001E5B10">
        <w:t xml:space="preserve"> </w:t>
      </w:r>
      <w:proofErr w:type="spellStart"/>
      <w:r w:rsidRPr="001E5B10">
        <w:t>minietu</w:t>
      </w:r>
      <w:proofErr w:type="spellEnd"/>
      <w:r w:rsidRPr="001E5B10">
        <w:t xml:space="preserve"> </w:t>
      </w:r>
      <w:proofErr w:type="spellStart"/>
      <w:r w:rsidRPr="001E5B10">
        <w:t>rectisi</w:t>
      </w:r>
      <w:proofErr w:type="spellEnd"/>
      <w:r w:rsidRPr="001E5B10">
        <w:t xml:space="preserve"> rem. Nam </w:t>
      </w:r>
      <w:proofErr w:type="spellStart"/>
      <w:r w:rsidRPr="001E5B10">
        <w:t>corundi</w:t>
      </w:r>
      <w:proofErr w:type="spellEnd"/>
      <w:r w:rsidRPr="001E5B10">
        <w:t xml:space="preserve"> </w:t>
      </w:r>
      <w:proofErr w:type="spellStart"/>
      <w:r w:rsidRPr="001E5B10">
        <w:t>adit</w:t>
      </w:r>
      <w:proofErr w:type="spellEnd"/>
      <w:r w:rsidRPr="001E5B10">
        <w:t xml:space="preserve">, qui </w:t>
      </w:r>
      <w:proofErr w:type="spellStart"/>
      <w:r w:rsidRPr="001E5B10">
        <w:t>int</w:t>
      </w:r>
      <w:proofErr w:type="spellEnd"/>
      <w:r w:rsidRPr="001E5B10">
        <w:t xml:space="preserve"> </w:t>
      </w:r>
      <w:proofErr w:type="spellStart"/>
      <w:r w:rsidRPr="001E5B10">
        <w:t>volupta</w:t>
      </w:r>
      <w:proofErr w:type="spellEnd"/>
      <w:r w:rsidRPr="001E5B10">
        <w:t xml:space="preserve"> </w:t>
      </w:r>
      <w:proofErr w:type="spellStart"/>
      <w:r w:rsidRPr="001E5B10">
        <w:t>turione</w:t>
      </w:r>
      <w:proofErr w:type="spellEnd"/>
      <w:r w:rsidRPr="001E5B10">
        <w:t xml:space="preserve"> </w:t>
      </w:r>
      <w:proofErr w:type="spellStart"/>
      <w:r w:rsidRPr="001E5B10">
        <w:t>cupienis</w:t>
      </w:r>
      <w:proofErr w:type="spellEnd"/>
      <w:r w:rsidRPr="001E5B10">
        <w:t xml:space="preserve"> et, </w:t>
      </w:r>
      <w:proofErr w:type="spellStart"/>
      <w:r w:rsidRPr="001E5B10">
        <w:t>commoles</w:t>
      </w:r>
      <w:proofErr w:type="spellEnd"/>
      <w:r w:rsidRPr="001E5B10">
        <w:t xml:space="preserve"> </w:t>
      </w:r>
      <w:proofErr w:type="spellStart"/>
      <w:r w:rsidRPr="001E5B10">
        <w:t>aut</w:t>
      </w:r>
      <w:proofErr w:type="spellEnd"/>
      <w:r w:rsidRPr="001E5B10">
        <w:t xml:space="preserve"> </w:t>
      </w:r>
      <w:proofErr w:type="spellStart"/>
      <w:r w:rsidRPr="001E5B10">
        <w:t>voloratur</w:t>
      </w:r>
      <w:proofErr w:type="spellEnd"/>
      <w:r w:rsidRPr="001E5B10">
        <w:t xml:space="preserve"> </w:t>
      </w:r>
      <w:proofErr w:type="spellStart"/>
      <w:r w:rsidRPr="001E5B10">
        <w:t>aut</w:t>
      </w:r>
      <w:proofErr w:type="spellEnd"/>
      <w:r w:rsidRPr="001E5B10">
        <w:t xml:space="preserve"> </w:t>
      </w:r>
      <w:proofErr w:type="spellStart"/>
      <w:r w:rsidRPr="001E5B10">
        <w:t>litationse</w:t>
      </w:r>
      <w:proofErr w:type="spellEnd"/>
      <w:r w:rsidRPr="001E5B10">
        <w:t xml:space="preserve"> </w:t>
      </w:r>
      <w:proofErr w:type="spellStart"/>
      <w:r w:rsidRPr="001E5B10">
        <w:t>cus</w:t>
      </w:r>
      <w:proofErr w:type="spellEnd"/>
      <w:r w:rsidRPr="001E5B10">
        <w:t xml:space="preserve"> </w:t>
      </w:r>
      <w:proofErr w:type="spellStart"/>
      <w:r w:rsidRPr="001E5B10">
        <w:t>aut</w:t>
      </w:r>
      <w:proofErr w:type="spellEnd"/>
      <w:r w:rsidRPr="001E5B10">
        <w:t xml:space="preserve"> </w:t>
      </w:r>
      <w:proofErr w:type="spellStart"/>
      <w:r w:rsidRPr="001E5B10">
        <w:t>adias</w:t>
      </w:r>
      <w:proofErr w:type="spellEnd"/>
      <w:r w:rsidRPr="001E5B10">
        <w:t xml:space="preserve"> </w:t>
      </w:r>
      <w:proofErr w:type="spellStart"/>
      <w:r w:rsidRPr="001E5B10">
        <w:t>eumque</w:t>
      </w:r>
      <w:proofErr w:type="spellEnd"/>
      <w:r w:rsidRPr="001E5B10">
        <w:t xml:space="preserve"> </w:t>
      </w:r>
      <w:proofErr w:type="spellStart"/>
      <w:r w:rsidRPr="001E5B10">
        <w:t>cus</w:t>
      </w:r>
      <w:proofErr w:type="spellEnd"/>
      <w:r w:rsidRPr="001E5B10">
        <w:t xml:space="preserve"> </w:t>
      </w:r>
      <w:proofErr w:type="spellStart"/>
      <w:r w:rsidRPr="001E5B10">
        <w:t>volestiis</w:t>
      </w:r>
      <w:proofErr w:type="spellEnd"/>
      <w:r w:rsidRPr="001E5B10">
        <w:t xml:space="preserve"> </w:t>
      </w:r>
      <w:proofErr w:type="spellStart"/>
      <w:r w:rsidRPr="001E5B10">
        <w:t>ut</w:t>
      </w:r>
      <w:proofErr w:type="spellEnd"/>
      <w:r w:rsidRPr="001E5B10">
        <w:t xml:space="preserve"> </w:t>
      </w:r>
      <w:proofErr w:type="spellStart"/>
      <w:r w:rsidRPr="001E5B10">
        <w:t>doluptatquo</w:t>
      </w:r>
      <w:proofErr w:type="spellEnd"/>
      <w:r w:rsidRPr="001E5B10">
        <w:t xml:space="preserve"> tem </w:t>
      </w:r>
      <w:proofErr w:type="spellStart"/>
      <w:r w:rsidRPr="001E5B10">
        <w:t>quia</w:t>
      </w:r>
      <w:proofErr w:type="spellEnd"/>
      <w:r w:rsidRPr="001E5B10">
        <w:t xml:space="preserve"> </w:t>
      </w:r>
      <w:proofErr w:type="spellStart"/>
      <w:r w:rsidRPr="001E5B10">
        <w:t>apisquibus</w:t>
      </w:r>
      <w:proofErr w:type="spellEnd"/>
      <w:r w:rsidRPr="001E5B10">
        <w:t xml:space="preserve"> </w:t>
      </w:r>
      <w:proofErr w:type="spellStart"/>
      <w:r w:rsidRPr="001E5B10">
        <w:t>dolupti</w:t>
      </w:r>
      <w:proofErr w:type="spellEnd"/>
      <w:r w:rsidRPr="001E5B10">
        <w:t xml:space="preserve"> </w:t>
      </w:r>
      <w:proofErr w:type="spellStart"/>
      <w:r w:rsidRPr="001E5B10">
        <w:t>comnia</w:t>
      </w:r>
      <w:proofErr w:type="spellEnd"/>
      <w:r w:rsidRPr="001E5B10">
        <w:t xml:space="preserve"> </w:t>
      </w:r>
      <w:proofErr w:type="spellStart"/>
      <w:r w:rsidRPr="001E5B10">
        <w:t>que</w:t>
      </w:r>
      <w:proofErr w:type="spellEnd"/>
      <w:r w:rsidRPr="001E5B10">
        <w:t xml:space="preserve"> </w:t>
      </w:r>
      <w:proofErr w:type="spellStart"/>
      <w:r w:rsidRPr="001E5B10">
        <w:t>dit</w:t>
      </w:r>
      <w:proofErr w:type="spellEnd"/>
      <w:r w:rsidRPr="001E5B10">
        <w:t xml:space="preserve"> </w:t>
      </w:r>
      <w:proofErr w:type="spellStart"/>
      <w:r w:rsidRPr="001E5B10">
        <w:t>aligendis</w:t>
      </w:r>
      <w:proofErr w:type="spellEnd"/>
      <w:r w:rsidRPr="001E5B10">
        <w:t xml:space="preserve"> </w:t>
      </w:r>
      <w:proofErr w:type="spellStart"/>
      <w:r w:rsidRPr="001E5B10">
        <w:t>int</w:t>
      </w:r>
      <w:proofErr w:type="spellEnd"/>
      <w:r w:rsidRPr="001E5B10">
        <w:t xml:space="preserve"> </w:t>
      </w:r>
      <w:proofErr w:type="spellStart"/>
      <w:r w:rsidRPr="001E5B10">
        <w:t>laccupta</w:t>
      </w:r>
      <w:proofErr w:type="spellEnd"/>
      <w:r w:rsidRPr="001E5B10">
        <w:t xml:space="preserve"> nus </w:t>
      </w:r>
      <w:proofErr w:type="spellStart"/>
      <w:r w:rsidRPr="001E5B10">
        <w:t>quibus</w:t>
      </w:r>
      <w:proofErr w:type="spellEnd"/>
      <w:r w:rsidRPr="001E5B10">
        <w:t xml:space="preserve"> </w:t>
      </w:r>
      <w:proofErr w:type="spellStart"/>
      <w:r w:rsidRPr="001E5B10">
        <w:t>doluptur</w:t>
      </w:r>
      <w:proofErr w:type="spellEnd"/>
      <w:r w:rsidRPr="001E5B10">
        <w:t xml:space="preserve"> rem et ex </w:t>
      </w:r>
      <w:proofErr w:type="spellStart"/>
      <w:r w:rsidRPr="001E5B10">
        <w:t>experovidio</w:t>
      </w:r>
      <w:proofErr w:type="spellEnd"/>
      <w:r w:rsidRPr="001E5B10">
        <w:t xml:space="preserve"> </w:t>
      </w:r>
      <w:proofErr w:type="spellStart"/>
      <w:r w:rsidRPr="001E5B10">
        <w:t>velit</w:t>
      </w:r>
      <w:proofErr w:type="spellEnd"/>
      <w:r w:rsidRPr="001E5B10">
        <w:t xml:space="preserve"> ma int.</w:t>
      </w:r>
    </w:p>
    <w:p w14:paraId="533CED79" w14:textId="77777777" w:rsidR="001E5B10" w:rsidRPr="001E5B10" w:rsidRDefault="001E5B10" w:rsidP="001E5B10"/>
    <w:p w14:paraId="1CBF2354" w14:textId="77777777" w:rsidR="00DB5854" w:rsidRDefault="00DB5854" w:rsidP="00DB5854">
      <w:pPr>
        <w:pStyle w:val="Heading3"/>
      </w:pPr>
      <w:r w:rsidRPr="00A57F9E">
        <w:t>What is the condition of affected populations in terms of access to and utilization of basic services and goods?</w:t>
      </w:r>
    </w:p>
    <w:p w14:paraId="3DC85773" w14:textId="77777777" w:rsidR="003333CB" w:rsidRDefault="003333CB" w:rsidP="003333CB">
      <w:proofErr w:type="spellStart"/>
      <w:r>
        <w:t>Porecat</w:t>
      </w:r>
      <w:proofErr w:type="spellEnd"/>
      <w:r>
        <w:t xml:space="preserve"> </w:t>
      </w:r>
      <w:proofErr w:type="spellStart"/>
      <w:r>
        <w:t>volum</w:t>
      </w:r>
      <w:proofErr w:type="spellEnd"/>
      <w:r>
        <w:t xml:space="preserve"> hit </w:t>
      </w:r>
      <w:proofErr w:type="spellStart"/>
      <w:r>
        <w:t>velent</w:t>
      </w:r>
      <w:proofErr w:type="spellEnd"/>
      <w:r>
        <w:t xml:space="preserve"> </w:t>
      </w:r>
      <w:proofErr w:type="spellStart"/>
      <w:r>
        <w:t>paribusa</w:t>
      </w:r>
      <w:proofErr w:type="spellEnd"/>
      <w:r>
        <w:t xml:space="preserve"> </w:t>
      </w:r>
      <w:proofErr w:type="spellStart"/>
      <w:r>
        <w:t>nientur</w:t>
      </w:r>
      <w:proofErr w:type="spellEnd"/>
      <w:r>
        <w:t xml:space="preserve">, </w:t>
      </w:r>
      <w:proofErr w:type="spellStart"/>
      <w:r>
        <w:t>vendicitati</w:t>
      </w:r>
      <w:proofErr w:type="spellEnd"/>
      <w:r>
        <w:t xml:space="preserve"> </w:t>
      </w:r>
      <w:proofErr w:type="spellStart"/>
      <w:r>
        <w:t>dolorro</w:t>
      </w:r>
      <w:proofErr w:type="spellEnd"/>
      <w:r>
        <w:t xml:space="preserve"> </w:t>
      </w:r>
      <w:proofErr w:type="spellStart"/>
      <w:r>
        <w:t>optate</w:t>
      </w:r>
      <w:proofErr w:type="spellEnd"/>
      <w:r>
        <w:t xml:space="preserve"> </w:t>
      </w:r>
      <w:proofErr w:type="spellStart"/>
      <w:r>
        <w:t>nati</w:t>
      </w:r>
      <w:proofErr w:type="spellEnd"/>
      <w:r>
        <w:t xml:space="preserve"> </w:t>
      </w:r>
      <w:proofErr w:type="spellStart"/>
      <w:r>
        <w:t>odis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excea</w:t>
      </w:r>
      <w:proofErr w:type="spellEnd"/>
      <w:r>
        <w:t xml:space="preserve"> </w:t>
      </w:r>
      <w:proofErr w:type="spellStart"/>
      <w:r>
        <w:t>placeperum</w:t>
      </w:r>
      <w:proofErr w:type="spellEnd"/>
      <w:r>
        <w:t xml:space="preserve"> </w:t>
      </w:r>
      <w:proofErr w:type="spellStart"/>
      <w:r>
        <w:t>rempel</w:t>
      </w:r>
      <w:proofErr w:type="spellEnd"/>
      <w:r>
        <w:t xml:space="preserve"> is </w:t>
      </w:r>
      <w:proofErr w:type="spellStart"/>
      <w:r>
        <w:t>magnis</w:t>
      </w:r>
      <w:proofErr w:type="spellEnd"/>
      <w:r>
        <w:t xml:space="preserve"> et </w:t>
      </w:r>
      <w:proofErr w:type="spellStart"/>
      <w:r>
        <w:t>et</w:t>
      </w:r>
      <w:proofErr w:type="spellEnd"/>
      <w:r>
        <w:t xml:space="preserve">, </w:t>
      </w:r>
      <w:proofErr w:type="spellStart"/>
      <w:r>
        <w:t>tenis</w:t>
      </w:r>
      <w:proofErr w:type="spellEnd"/>
      <w:r>
        <w:t xml:space="preserve"> </w:t>
      </w:r>
      <w:proofErr w:type="spellStart"/>
      <w:r>
        <w:t>simus</w:t>
      </w:r>
      <w:proofErr w:type="spellEnd"/>
      <w:r>
        <w:t xml:space="preserve"> </w:t>
      </w:r>
      <w:proofErr w:type="spellStart"/>
      <w:r>
        <w:t>peri</w:t>
      </w:r>
      <w:proofErr w:type="spellEnd"/>
      <w:r>
        <w:t xml:space="preserve"> </w:t>
      </w:r>
      <w:proofErr w:type="spellStart"/>
      <w:r>
        <w:t>apicium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quia</w:t>
      </w:r>
      <w:proofErr w:type="spellEnd"/>
      <w:r>
        <w:t xml:space="preserve"> quae </w:t>
      </w:r>
      <w:proofErr w:type="spellStart"/>
      <w:r>
        <w:t>endae</w:t>
      </w:r>
      <w:proofErr w:type="spellEnd"/>
      <w:r>
        <w:t xml:space="preserve"> </w:t>
      </w:r>
      <w:proofErr w:type="spellStart"/>
      <w:r>
        <w:t>volor</w:t>
      </w:r>
      <w:proofErr w:type="spellEnd"/>
      <w:r>
        <w:t xml:space="preserve"> re non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fuga</w:t>
      </w:r>
      <w:proofErr w:type="spellEnd"/>
      <w:r>
        <w:t xml:space="preserve">. Or </w:t>
      </w:r>
      <w:proofErr w:type="spellStart"/>
      <w:r>
        <w:t>acipiet</w:t>
      </w:r>
      <w:proofErr w:type="spellEnd"/>
      <w:r>
        <w:t xml:space="preserve"> </w:t>
      </w:r>
      <w:proofErr w:type="spellStart"/>
      <w:r>
        <w:t>etur</w:t>
      </w:r>
      <w:proofErr w:type="spellEnd"/>
      <w:r>
        <w:t>?</w:t>
      </w:r>
    </w:p>
    <w:p w14:paraId="49CFA6E0" w14:textId="77777777" w:rsidR="003333CB" w:rsidRDefault="003333CB" w:rsidP="003333CB">
      <w:proofErr w:type="spellStart"/>
      <w:r>
        <w:t>Oditi</w:t>
      </w:r>
      <w:proofErr w:type="spellEnd"/>
      <w:r>
        <w:t xml:space="preserve"> </w:t>
      </w:r>
      <w:proofErr w:type="spellStart"/>
      <w:r>
        <w:t>dellaut</w:t>
      </w:r>
      <w:proofErr w:type="spellEnd"/>
      <w:r>
        <w:t xml:space="preserve"> </w:t>
      </w:r>
      <w:proofErr w:type="spellStart"/>
      <w:r>
        <w:t>laniment</w:t>
      </w:r>
      <w:proofErr w:type="spellEnd"/>
      <w:r>
        <w:t xml:space="preserve"> </w:t>
      </w:r>
      <w:proofErr w:type="spellStart"/>
      <w:r>
        <w:t>ab</w:t>
      </w:r>
      <w:proofErr w:type="spellEnd"/>
      <w:r>
        <w:t xml:space="preserve"> </w:t>
      </w:r>
      <w:proofErr w:type="spellStart"/>
      <w:r>
        <w:t>ipidendae</w:t>
      </w:r>
      <w:proofErr w:type="spellEnd"/>
      <w:r>
        <w:t xml:space="preserve"> </w:t>
      </w:r>
      <w:proofErr w:type="spellStart"/>
      <w:r>
        <w:t>nonse</w:t>
      </w:r>
      <w:proofErr w:type="spellEnd"/>
      <w:r>
        <w:t xml:space="preserve"> </w:t>
      </w:r>
      <w:proofErr w:type="spellStart"/>
      <w:r>
        <w:t>magnam</w:t>
      </w:r>
      <w:proofErr w:type="spellEnd"/>
      <w:r>
        <w:t xml:space="preserve"> sum </w:t>
      </w:r>
      <w:proofErr w:type="spellStart"/>
      <w:r>
        <w:t>samus</w:t>
      </w:r>
      <w:proofErr w:type="spellEnd"/>
      <w:r>
        <w:t xml:space="preserve"> et res </w:t>
      </w:r>
      <w:proofErr w:type="spellStart"/>
      <w:r>
        <w:t>dolorrum</w:t>
      </w:r>
      <w:proofErr w:type="spellEnd"/>
      <w:r>
        <w:t xml:space="preserve"> </w:t>
      </w:r>
      <w:proofErr w:type="spellStart"/>
      <w:r>
        <w:t>quia</w:t>
      </w:r>
      <w:proofErr w:type="spellEnd"/>
      <w:r>
        <w:t xml:space="preserve"> </w:t>
      </w:r>
      <w:proofErr w:type="spellStart"/>
      <w:r>
        <w:t>conecus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et </w:t>
      </w:r>
      <w:proofErr w:type="spellStart"/>
      <w:r>
        <w:t>liqui</w:t>
      </w:r>
      <w:proofErr w:type="spellEnd"/>
      <w:r>
        <w:t xml:space="preserve"> </w:t>
      </w:r>
      <w:proofErr w:type="spellStart"/>
      <w:r>
        <w:t>ium</w:t>
      </w:r>
      <w:proofErr w:type="spellEnd"/>
      <w:r>
        <w:t xml:space="preserve"> non </w:t>
      </w:r>
      <w:proofErr w:type="spellStart"/>
      <w:r>
        <w:t>eos</w:t>
      </w:r>
      <w:proofErr w:type="spellEnd"/>
      <w:r>
        <w:t xml:space="preserve"> </w:t>
      </w:r>
      <w:proofErr w:type="spellStart"/>
      <w:r>
        <w:t>idessed</w:t>
      </w:r>
      <w:proofErr w:type="spellEnd"/>
      <w:r>
        <w:t xml:space="preserve"> quam </w:t>
      </w:r>
      <w:proofErr w:type="spellStart"/>
      <w:r>
        <w:t>delia</w:t>
      </w:r>
      <w:proofErr w:type="spellEnd"/>
      <w:r>
        <w:t xml:space="preserve"> </w:t>
      </w:r>
      <w:proofErr w:type="spellStart"/>
      <w:r>
        <w:t>suntus</w:t>
      </w:r>
      <w:proofErr w:type="spellEnd"/>
      <w:r>
        <w:t xml:space="preserve">, </w:t>
      </w:r>
      <w:proofErr w:type="spellStart"/>
      <w:r>
        <w:t>offic</w:t>
      </w:r>
      <w:proofErr w:type="spellEnd"/>
      <w:r>
        <w:t xml:space="preserve"> </w:t>
      </w:r>
      <w:proofErr w:type="spellStart"/>
      <w:r>
        <w:t>temporepudam</w:t>
      </w:r>
      <w:proofErr w:type="spellEnd"/>
      <w:r>
        <w:t xml:space="preserve"> </w:t>
      </w:r>
      <w:proofErr w:type="spellStart"/>
      <w:r>
        <w:t>fugiae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accabor</w:t>
      </w:r>
      <w:proofErr w:type="spellEnd"/>
      <w:r>
        <w:t xml:space="preserve"> </w:t>
      </w:r>
      <w:proofErr w:type="spellStart"/>
      <w:r>
        <w:t>sequam</w:t>
      </w:r>
      <w:proofErr w:type="spellEnd"/>
      <w:r>
        <w:t xml:space="preserve"> </w:t>
      </w:r>
      <w:proofErr w:type="spellStart"/>
      <w:r>
        <w:t>vendam</w:t>
      </w:r>
      <w:proofErr w:type="spellEnd"/>
      <w:r>
        <w:t xml:space="preserve">, quos </w:t>
      </w:r>
      <w:proofErr w:type="spellStart"/>
      <w:r>
        <w:t>sunt</w:t>
      </w:r>
      <w:proofErr w:type="spellEnd"/>
      <w:r>
        <w:t xml:space="preserve">, ad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daectus</w:t>
      </w:r>
      <w:proofErr w:type="spellEnd"/>
      <w:r>
        <w:t xml:space="preserve"> </w:t>
      </w:r>
      <w:proofErr w:type="spellStart"/>
      <w:r>
        <w:t>iunt</w:t>
      </w:r>
      <w:proofErr w:type="spellEnd"/>
      <w:r>
        <w:t xml:space="preserve">, sit </w:t>
      </w:r>
      <w:proofErr w:type="spellStart"/>
      <w:r>
        <w:t>volupta</w:t>
      </w:r>
      <w:proofErr w:type="spellEnd"/>
      <w:r>
        <w:t xml:space="preserve"> </w:t>
      </w:r>
      <w:proofErr w:type="spellStart"/>
      <w:r>
        <w:t>ssinus</w:t>
      </w:r>
      <w:proofErr w:type="spellEnd"/>
      <w:r>
        <w:t xml:space="preserve">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quas</w:t>
      </w:r>
      <w:proofErr w:type="spellEnd"/>
      <w:r>
        <w:t xml:space="preserve"> </w:t>
      </w:r>
      <w:proofErr w:type="spellStart"/>
      <w:r>
        <w:t>expera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reperat</w:t>
      </w:r>
      <w:proofErr w:type="spellEnd"/>
      <w:r>
        <w:t xml:space="preserve"> </w:t>
      </w:r>
      <w:proofErr w:type="spellStart"/>
      <w:r>
        <w:t>ionsed</w:t>
      </w:r>
      <w:proofErr w:type="spellEnd"/>
      <w:r>
        <w:t xml:space="preserve"> </w:t>
      </w:r>
      <w:proofErr w:type="spellStart"/>
      <w:r>
        <w:t>quat</w:t>
      </w:r>
      <w:proofErr w:type="spellEnd"/>
      <w:r>
        <w:t xml:space="preserve"> la net et </w:t>
      </w:r>
      <w:proofErr w:type="spellStart"/>
      <w:r>
        <w:t>fuga</w:t>
      </w:r>
      <w:proofErr w:type="spellEnd"/>
      <w:r>
        <w:t xml:space="preserve">. </w:t>
      </w:r>
      <w:proofErr w:type="spellStart"/>
      <w:r>
        <w:t>Heni</w:t>
      </w:r>
      <w:proofErr w:type="spellEnd"/>
      <w:r>
        <w:t xml:space="preserve"> </w:t>
      </w:r>
      <w:proofErr w:type="spellStart"/>
      <w:r>
        <w:t>consequosam</w:t>
      </w:r>
      <w:proofErr w:type="spellEnd"/>
      <w:r>
        <w:t xml:space="preserve">, </w:t>
      </w:r>
      <w:proofErr w:type="spellStart"/>
      <w:r>
        <w:t>incidit</w:t>
      </w:r>
      <w:proofErr w:type="spellEnd"/>
      <w:r>
        <w:t xml:space="preserve"> pre </w:t>
      </w:r>
      <w:proofErr w:type="spellStart"/>
      <w:r>
        <w:t>nempori</w:t>
      </w:r>
      <w:proofErr w:type="spellEnd"/>
      <w:r>
        <w:t xml:space="preserve"> </w:t>
      </w:r>
      <w:proofErr w:type="spellStart"/>
      <w:r>
        <w:t>consequatem</w:t>
      </w:r>
      <w:proofErr w:type="spellEnd"/>
      <w:r>
        <w:t xml:space="preserve">. </w:t>
      </w:r>
      <w:proofErr w:type="spellStart"/>
      <w:r>
        <w:t>Por</w:t>
      </w:r>
      <w:proofErr w:type="spellEnd"/>
      <w:r>
        <w:t xml:space="preserve"> </w:t>
      </w:r>
      <w:proofErr w:type="spellStart"/>
      <w:r>
        <w:t>recum</w:t>
      </w:r>
      <w:proofErr w:type="spellEnd"/>
      <w:r>
        <w:t xml:space="preserve"> qui </w:t>
      </w:r>
      <w:proofErr w:type="spellStart"/>
      <w:r>
        <w:t>dolo</w:t>
      </w:r>
      <w:proofErr w:type="spellEnd"/>
      <w:r>
        <w:t xml:space="preserve"> </w:t>
      </w:r>
      <w:proofErr w:type="spellStart"/>
      <w:r>
        <w:t>magnis</w:t>
      </w:r>
      <w:proofErr w:type="spellEnd"/>
      <w:r>
        <w:t xml:space="preserve"> </w:t>
      </w:r>
      <w:proofErr w:type="spellStart"/>
      <w:r>
        <w:t>magnatempora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ipsanih</w:t>
      </w:r>
      <w:proofErr w:type="spellEnd"/>
      <w:r>
        <w:t xml:space="preserve"> </w:t>
      </w:r>
      <w:proofErr w:type="spellStart"/>
      <w:r>
        <w:t>iliatus</w:t>
      </w:r>
      <w:proofErr w:type="spellEnd"/>
      <w:r>
        <w:t xml:space="preserve"> </w:t>
      </w:r>
      <w:proofErr w:type="spellStart"/>
      <w:r>
        <w:t>tenducidus</w:t>
      </w:r>
      <w:proofErr w:type="spellEnd"/>
      <w:r>
        <w:t>.</w:t>
      </w:r>
    </w:p>
    <w:p w14:paraId="25005B52" w14:textId="77777777" w:rsidR="00F530A8" w:rsidRDefault="00F530A8" w:rsidP="003333CB"/>
    <w:p w14:paraId="2A757782" w14:textId="7B6B1924" w:rsidR="003333CB" w:rsidRDefault="003333CB" w:rsidP="003333CB">
      <w:proofErr w:type="spellStart"/>
      <w:r>
        <w:t>Sunt</w:t>
      </w:r>
      <w:proofErr w:type="spellEnd"/>
      <w:r>
        <w:t xml:space="preserve"> </w:t>
      </w:r>
      <w:proofErr w:type="spellStart"/>
      <w:r>
        <w:t>exeribusdam</w:t>
      </w:r>
      <w:proofErr w:type="spellEnd"/>
      <w:r>
        <w:t xml:space="preserve"> et </w:t>
      </w:r>
      <w:proofErr w:type="spellStart"/>
      <w:r>
        <w:t>et</w:t>
      </w:r>
      <w:proofErr w:type="spellEnd"/>
      <w:r>
        <w:t xml:space="preserve"> </w:t>
      </w:r>
      <w:proofErr w:type="spellStart"/>
      <w:r>
        <w:t>exceati</w:t>
      </w:r>
      <w:proofErr w:type="spellEnd"/>
      <w:r>
        <w:t xml:space="preserve"> </w:t>
      </w:r>
      <w:proofErr w:type="spellStart"/>
      <w:r>
        <w:t>onsenihicte</w:t>
      </w:r>
      <w:proofErr w:type="spellEnd"/>
      <w:r>
        <w:t xml:space="preserve"> </w:t>
      </w:r>
      <w:proofErr w:type="spellStart"/>
      <w:r>
        <w:t>cus</w:t>
      </w:r>
      <w:proofErr w:type="spellEnd"/>
      <w:r>
        <w:t xml:space="preserve"> </w:t>
      </w:r>
      <w:proofErr w:type="spellStart"/>
      <w:r>
        <w:t>cusae</w:t>
      </w:r>
      <w:proofErr w:type="spellEnd"/>
      <w:r>
        <w:t xml:space="preserve">. </w:t>
      </w:r>
      <w:proofErr w:type="spellStart"/>
      <w:r>
        <w:t>Simaiorenim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diti</w:t>
      </w:r>
      <w:proofErr w:type="spellEnd"/>
      <w:r>
        <w:t xml:space="preserve"> </w:t>
      </w:r>
      <w:proofErr w:type="spellStart"/>
      <w:r>
        <w:t>omnis</w:t>
      </w:r>
      <w:proofErr w:type="spellEnd"/>
      <w:r>
        <w:t xml:space="preserve"> </w:t>
      </w:r>
      <w:proofErr w:type="spellStart"/>
      <w:r>
        <w:t>magnis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explautatur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sitat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</w:t>
      </w:r>
      <w:proofErr w:type="spellStart"/>
      <w:r>
        <w:t>conemqui</w:t>
      </w:r>
      <w:proofErr w:type="spellEnd"/>
      <w:r>
        <w:t xml:space="preserve"> </w:t>
      </w:r>
      <w:proofErr w:type="spellStart"/>
      <w:r>
        <w:t>aditiorecus</w:t>
      </w:r>
      <w:proofErr w:type="spellEnd"/>
      <w:r>
        <w:t xml:space="preserve"> </w:t>
      </w:r>
      <w:proofErr w:type="spellStart"/>
      <w:r>
        <w:t>estium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re </w:t>
      </w:r>
      <w:proofErr w:type="spellStart"/>
      <w:r>
        <w:t>volore</w:t>
      </w:r>
      <w:proofErr w:type="spellEnd"/>
      <w:r>
        <w:t xml:space="preserve">, </w:t>
      </w:r>
      <w:proofErr w:type="spellStart"/>
      <w:r>
        <w:t>cus</w:t>
      </w:r>
      <w:proofErr w:type="spellEnd"/>
      <w:r>
        <w:t xml:space="preserve"> solo </w:t>
      </w:r>
      <w:proofErr w:type="spellStart"/>
      <w:r>
        <w:t>officiae</w:t>
      </w:r>
      <w:proofErr w:type="spellEnd"/>
      <w:r>
        <w:t xml:space="preserve">. Et </w:t>
      </w:r>
      <w:proofErr w:type="spellStart"/>
      <w:r>
        <w:t>autatur</w:t>
      </w:r>
      <w:proofErr w:type="spellEnd"/>
      <w:r>
        <w:t xml:space="preserve"> </w:t>
      </w:r>
      <w:proofErr w:type="spellStart"/>
      <w:r>
        <w:t>essinve</w:t>
      </w:r>
      <w:proofErr w:type="spellEnd"/>
      <w:r>
        <w:t xml:space="preserve"> </w:t>
      </w:r>
      <w:proofErr w:type="spellStart"/>
      <w:r>
        <w:t>ndignia</w:t>
      </w:r>
      <w:proofErr w:type="spellEnd"/>
      <w:r>
        <w:t xml:space="preserve"> </w:t>
      </w:r>
      <w:proofErr w:type="spellStart"/>
      <w:r>
        <w:t>tiatusa</w:t>
      </w:r>
      <w:proofErr w:type="spellEnd"/>
      <w:r>
        <w:t>.</w:t>
      </w:r>
    </w:p>
    <w:p w14:paraId="67223883" w14:textId="77777777" w:rsidR="008B5F54" w:rsidRPr="003333CB" w:rsidRDefault="008B5F54" w:rsidP="003333CB"/>
    <w:p w14:paraId="6BBAFDB1" w14:textId="77777777" w:rsidR="00DB5854" w:rsidRPr="00A57F9E" w:rsidRDefault="00DB5854" w:rsidP="00DB5854">
      <w:pPr>
        <w:pStyle w:val="ListParagraph"/>
      </w:pPr>
    </w:p>
    <w:p w14:paraId="7FA367A2" w14:textId="77777777" w:rsidR="00DB5854" w:rsidRPr="00DB5854" w:rsidRDefault="00DB5854" w:rsidP="00DB5854">
      <w:pPr>
        <w:pStyle w:val="Heading1"/>
      </w:pPr>
      <w:r w:rsidRPr="00DB5854">
        <w:lastRenderedPageBreak/>
        <w:t>National capacities and response</w:t>
      </w:r>
    </w:p>
    <w:p w14:paraId="3ACBA744" w14:textId="77777777" w:rsidR="00DB5854" w:rsidRDefault="00DB5854" w:rsidP="00DB5854">
      <w:pPr>
        <w:pStyle w:val="Heading3"/>
      </w:pPr>
      <w:r w:rsidRPr="00A57F9E">
        <w:t>What are the local coping mechanisms of affected communities?</w:t>
      </w:r>
    </w:p>
    <w:p w14:paraId="26B4E761" w14:textId="77777777" w:rsidR="003333CB" w:rsidRDefault="003333CB" w:rsidP="003333CB">
      <w:proofErr w:type="spellStart"/>
      <w:r w:rsidRPr="003333CB">
        <w:t>Officte</w:t>
      </w:r>
      <w:proofErr w:type="spellEnd"/>
      <w:r w:rsidRPr="003333CB">
        <w:t xml:space="preserve"> </w:t>
      </w:r>
      <w:proofErr w:type="spellStart"/>
      <w:r w:rsidRPr="003333CB">
        <w:t>voluptur</w:t>
      </w:r>
      <w:proofErr w:type="spellEnd"/>
      <w:r w:rsidRPr="003333CB">
        <w:t xml:space="preserve">, </w:t>
      </w:r>
      <w:proofErr w:type="spellStart"/>
      <w:r w:rsidRPr="003333CB">
        <w:t>te</w:t>
      </w:r>
      <w:proofErr w:type="spellEnd"/>
      <w:r w:rsidRPr="003333CB">
        <w:t xml:space="preserve"> </w:t>
      </w:r>
      <w:proofErr w:type="spellStart"/>
      <w:r w:rsidRPr="003333CB">
        <w:t>nostion</w:t>
      </w:r>
      <w:proofErr w:type="spellEnd"/>
      <w:r w:rsidRPr="003333CB">
        <w:t xml:space="preserve"> </w:t>
      </w:r>
      <w:proofErr w:type="spellStart"/>
      <w:r w:rsidRPr="003333CB">
        <w:t>sequasserum</w:t>
      </w:r>
      <w:proofErr w:type="spellEnd"/>
      <w:r w:rsidRPr="003333CB">
        <w:t xml:space="preserve"> </w:t>
      </w:r>
      <w:proofErr w:type="spellStart"/>
      <w:r w:rsidRPr="003333CB">
        <w:t>que</w:t>
      </w:r>
      <w:proofErr w:type="spellEnd"/>
      <w:r w:rsidRPr="003333CB">
        <w:t xml:space="preserve"> non </w:t>
      </w:r>
      <w:proofErr w:type="spellStart"/>
      <w:r w:rsidRPr="003333CB">
        <w:t>cuptiaecto</w:t>
      </w:r>
      <w:proofErr w:type="spellEnd"/>
      <w:r w:rsidRPr="003333CB">
        <w:t xml:space="preserve"> </w:t>
      </w:r>
      <w:proofErr w:type="spellStart"/>
      <w:r w:rsidRPr="003333CB">
        <w:t>te</w:t>
      </w:r>
      <w:proofErr w:type="spellEnd"/>
      <w:r w:rsidRPr="003333CB">
        <w:t xml:space="preserve"> </w:t>
      </w:r>
      <w:proofErr w:type="spellStart"/>
      <w:r w:rsidRPr="003333CB">
        <w:t>consequi</w:t>
      </w:r>
      <w:proofErr w:type="spellEnd"/>
      <w:r w:rsidRPr="003333CB">
        <w:t xml:space="preserve"> </w:t>
      </w:r>
      <w:proofErr w:type="spellStart"/>
      <w:r w:rsidRPr="003333CB">
        <w:t>verum</w:t>
      </w:r>
      <w:proofErr w:type="spellEnd"/>
      <w:r w:rsidRPr="003333CB">
        <w:t xml:space="preserve">, </w:t>
      </w:r>
      <w:proofErr w:type="spellStart"/>
      <w:r w:rsidRPr="003333CB">
        <w:t>sunt</w:t>
      </w:r>
      <w:proofErr w:type="spellEnd"/>
      <w:r w:rsidRPr="003333CB">
        <w:t xml:space="preserve"> quam </w:t>
      </w:r>
      <w:proofErr w:type="spellStart"/>
      <w:r w:rsidRPr="003333CB">
        <w:t>erumquia</w:t>
      </w:r>
      <w:proofErr w:type="spellEnd"/>
      <w:r w:rsidRPr="003333CB">
        <w:t xml:space="preserve"> </w:t>
      </w:r>
      <w:proofErr w:type="spellStart"/>
      <w:r w:rsidRPr="003333CB">
        <w:t>serro</w:t>
      </w:r>
      <w:proofErr w:type="spellEnd"/>
      <w:r w:rsidRPr="003333CB">
        <w:t xml:space="preserve"> </w:t>
      </w:r>
      <w:proofErr w:type="spellStart"/>
      <w:r w:rsidRPr="003333CB">
        <w:t>veritatur</w:t>
      </w:r>
      <w:proofErr w:type="spellEnd"/>
      <w:r w:rsidRPr="003333CB">
        <w:t xml:space="preserve"> </w:t>
      </w:r>
      <w:proofErr w:type="spellStart"/>
      <w:r w:rsidRPr="003333CB">
        <w:t>minvercipid</w:t>
      </w:r>
      <w:proofErr w:type="spellEnd"/>
      <w:r w:rsidRPr="003333CB">
        <w:t xml:space="preserve"> </w:t>
      </w:r>
      <w:proofErr w:type="spellStart"/>
      <w:r w:rsidRPr="003333CB">
        <w:t>ut</w:t>
      </w:r>
      <w:proofErr w:type="spellEnd"/>
      <w:r w:rsidRPr="003333CB">
        <w:t xml:space="preserve"> as </w:t>
      </w:r>
      <w:proofErr w:type="spellStart"/>
      <w:r w:rsidRPr="003333CB">
        <w:t>dolorehenis</w:t>
      </w:r>
      <w:proofErr w:type="spellEnd"/>
      <w:r w:rsidRPr="003333CB">
        <w:t xml:space="preserve"> </w:t>
      </w:r>
      <w:proofErr w:type="spellStart"/>
      <w:r w:rsidRPr="003333CB">
        <w:t>parumquos</w:t>
      </w:r>
      <w:proofErr w:type="spellEnd"/>
      <w:r w:rsidRPr="003333CB">
        <w:t xml:space="preserve"> </w:t>
      </w:r>
      <w:proofErr w:type="spellStart"/>
      <w:r w:rsidRPr="003333CB">
        <w:t>aut</w:t>
      </w:r>
      <w:proofErr w:type="spellEnd"/>
      <w:r w:rsidRPr="003333CB">
        <w:t xml:space="preserve"> </w:t>
      </w:r>
      <w:proofErr w:type="spellStart"/>
      <w:r w:rsidRPr="003333CB">
        <w:t>aliate</w:t>
      </w:r>
      <w:proofErr w:type="spellEnd"/>
      <w:r w:rsidRPr="003333CB">
        <w:t xml:space="preserve"> pro blab </w:t>
      </w:r>
      <w:proofErr w:type="spellStart"/>
      <w:r w:rsidRPr="003333CB">
        <w:t>illab</w:t>
      </w:r>
      <w:proofErr w:type="spellEnd"/>
      <w:r w:rsidRPr="003333CB">
        <w:t xml:space="preserve"> </w:t>
      </w:r>
      <w:proofErr w:type="spellStart"/>
      <w:r w:rsidRPr="003333CB">
        <w:t>ipis</w:t>
      </w:r>
      <w:proofErr w:type="spellEnd"/>
      <w:r w:rsidRPr="003333CB">
        <w:t xml:space="preserve"> et </w:t>
      </w:r>
      <w:proofErr w:type="spellStart"/>
      <w:r w:rsidRPr="003333CB">
        <w:t>dolore</w:t>
      </w:r>
      <w:proofErr w:type="spellEnd"/>
      <w:r w:rsidRPr="003333CB">
        <w:t xml:space="preserve">, </w:t>
      </w:r>
      <w:proofErr w:type="spellStart"/>
      <w:r w:rsidRPr="003333CB">
        <w:t>sequi</w:t>
      </w:r>
      <w:proofErr w:type="spellEnd"/>
      <w:r w:rsidRPr="003333CB">
        <w:t xml:space="preserve"> quam qui </w:t>
      </w:r>
      <w:proofErr w:type="spellStart"/>
      <w:r w:rsidRPr="003333CB">
        <w:t>conseniatem</w:t>
      </w:r>
      <w:proofErr w:type="spellEnd"/>
      <w:r w:rsidRPr="003333CB">
        <w:t xml:space="preserve"> </w:t>
      </w:r>
      <w:proofErr w:type="spellStart"/>
      <w:r w:rsidRPr="003333CB">
        <w:t>diatem</w:t>
      </w:r>
      <w:proofErr w:type="spellEnd"/>
      <w:r w:rsidRPr="003333CB">
        <w:t xml:space="preserve">. </w:t>
      </w:r>
      <w:proofErr w:type="spellStart"/>
      <w:r w:rsidRPr="003333CB">
        <w:t>Nem</w:t>
      </w:r>
      <w:proofErr w:type="spellEnd"/>
      <w:r w:rsidRPr="003333CB">
        <w:t xml:space="preserve"> </w:t>
      </w:r>
      <w:proofErr w:type="spellStart"/>
      <w:r w:rsidRPr="003333CB">
        <w:t>adi</w:t>
      </w:r>
      <w:proofErr w:type="spellEnd"/>
      <w:r w:rsidRPr="003333CB">
        <w:t xml:space="preserve"> </w:t>
      </w:r>
      <w:proofErr w:type="spellStart"/>
      <w:r w:rsidRPr="003333CB">
        <w:t>cus</w:t>
      </w:r>
      <w:proofErr w:type="spellEnd"/>
      <w:r w:rsidRPr="003333CB">
        <w:t xml:space="preserve"> </w:t>
      </w:r>
      <w:proofErr w:type="spellStart"/>
      <w:r w:rsidRPr="003333CB">
        <w:t>eatur</w:t>
      </w:r>
      <w:proofErr w:type="spellEnd"/>
      <w:r w:rsidRPr="003333CB">
        <w:t xml:space="preserve">? </w:t>
      </w:r>
      <w:proofErr w:type="spellStart"/>
      <w:r w:rsidRPr="003333CB">
        <w:t>Bor</w:t>
      </w:r>
      <w:proofErr w:type="spellEnd"/>
      <w:r w:rsidRPr="003333CB">
        <w:t xml:space="preserve"> </w:t>
      </w:r>
      <w:proofErr w:type="spellStart"/>
      <w:r w:rsidRPr="003333CB">
        <w:t>secus</w:t>
      </w:r>
      <w:proofErr w:type="spellEnd"/>
      <w:r w:rsidRPr="003333CB">
        <w:t xml:space="preserve"> </w:t>
      </w:r>
      <w:proofErr w:type="spellStart"/>
      <w:r w:rsidRPr="003333CB">
        <w:t>esedigendae</w:t>
      </w:r>
      <w:proofErr w:type="spellEnd"/>
      <w:r w:rsidRPr="003333CB">
        <w:t xml:space="preserve"> </w:t>
      </w:r>
      <w:proofErr w:type="spellStart"/>
      <w:r w:rsidRPr="003333CB">
        <w:t>porporentus</w:t>
      </w:r>
      <w:proofErr w:type="spellEnd"/>
      <w:r w:rsidRPr="003333CB">
        <w:t xml:space="preserve"> </w:t>
      </w:r>
      <w:proofErr w:type="spellStart"/>
      <w:r w:rsidRPr="003333CB">
        <w:t>ea</w:t>
      </w:r>
      <w:proofErr w:type="spellEnd"/>
      <w:r w:rsidRPr="003333CB">
        <w:t xml:space="preserve"> </w:t>
      </w:r>
      <w:proofErr w:type="spellStart"/>
      <w:r w:rsidRPr="003333CB">
        <w:t>aut</w:t>
      </w:r>
      <w:proofErr w:type="spellEnd"/>
      <w:r w:rsidRPr="003333CB">
        <w:t xml:space="preserve"> </w:t>
      </w:r>
      <w:proofErr w:type="spellStart"/>
      <w:r w:rsidRPr="003333CB">
        <w:t>alitas</w:t>
      </w:r>
      <w:proofErr w:type="spellEnd"/>
      <w:r w:rsidRPr="003333CB">
        <w:t xml:space="preserve"> maxim </w:t>
      </w:r>
      <w:proofErr w:type="spellStart"/>
      <w:r w:rsidRPr="003333CB">
        <w:t>nonsectiatus</w:t>
      </w:r>
      <w:proofErr w:type="spellEnd"/>
      <w:r w:rsidRPr="003333CB">
        <w:t xml:space="preserve"> </w:t>
      </w:r>
      <w:proofErr w:type="spellStart"/>
      <w:r w:rsidRPr="003333CB">
        <w:t>sam</w:t>
      </w:r>
      <w:proofErr w:type="spellEnd"/>
      <w:r w:rsidRPr="003333CB">
        <w:t xml:space="preserve"> sit </w:t>
      </w:r>
      <w:proofErr w:type="spellStart"/>
      <w:r w:rsidRPr="003333CB">
        <w:t>aut</w:t>
      </w:r>
      <w:proofErr w:type="spellEnd"/>
      <w:r w:rsidRPr="003333CB">
        <w:t xml:space="preserve"> </w:t>
      </w:r>
      <w:proofErr w:type="spellStart"/>
      <w:r w:rsidRPr="003333CB">
        <w:t>aspeliqui</w:t>
      </w:r>
      <w:proofErr w:type="spellEnd"/>
      <w:r w:rsidRPr="003333CB">
        <w:t xml:space="preserve"> </w:t>
      </w:r>
      <w:proofErr w:type="spellStart"/>
      <w:r w:rsidRPr="003333CB">
        <w:t>volumendandi</w:t>
      </w:r>
      <w:proofErr w:type="spellEnd"/>
      <w:r w:rsidRPr="003333CB">
        <w:t xml:space="preserve"> qui </w:t>
      </w:r>
      <w:proofErr w:type="spellStart"/>
      <w:r w:rsidRPr="003333CB">
        <w:t>beressi</w:t>
      </w:r>
      <w:proofErr w:type="spellEnd"/>
      <w:r w:rsidRPr="003333CB">
        <w:t xml:space="preserve"> </w:t>
      </w:r>
      <w:proofErr w:type="spellStart"/>
      <w:r w:rsidRPr="003333CB">
        <w:t>tatinctemqui</w:t>
      </w:r>
      <w:proofErr w:type="spellEnd"/>
      <w:r w:rsidRPr="003333CB">
        <w:t xml:space="preserve"> </w:t>
      </w:r>
      <w:proofErr w:type="spellStart"/>
      <w:r w:rsidRPr="003333CB">
        <w:t>conessunt</w:t>
      </w:r>
      <w:proofErr w:type="spellEnd"/>
      <w:r w:rsidRPr="003333CB">
        <w:t xml:space="preserve"> </w:t>
      </w:r>
      <w:proofErr w:type="spellStart"/>
      <w:r w:rsidRPr="003333CB">
        <w:t>dolorenia</w:t>
      </w:r>
      <w:proofErr w:type="spellEnd"/>
      <w:r w:rsidRPr="003333CB">
        <w:t xml:space="preserve"> quo tem in pro </w:t>
      </w:r>
      <w:proofErr w:type="spellStart"/>
      <w:r w:rsidRPr="003333CB">
        <w:t>est</w:t>
      </w:r>
      <w:proofErr w:type="spellEnd"/>
      <w:r w:rsidRPr="003333CB">
        <w:t xml:space="preserve"> </w:t>
      </w:r>
      <w:proofErr w:type="spellStart"/>
      <w:r w:rsidRPr="003333CB">
        <w:t>porion</w:t>
      </w:r>
      <w:proofErr w:type="spellEnd"/>
      <w:r w:rsidRPr="003333CB">
        <w:t xml:space="preserve"> </w:t>
      </w:r>
      <w:proofErr w:type="spellStart"/>
      <w:r w:rsidRPr="003333CB">
        <w:t>perepta</w:t>
      </w:r>
      <w:proofErr w:type="spellEnd"/>
      <w:r w:rsidRPr="003333CB">
        <w:t xml:space="preserve"> </w:t>
      </w:r>
      <w:proofErr w:type="spellStart"/>
      <w:r w:rsidRPr="003333CB">
        <w:t>spienimus</w:t>
      </w:r>
      <w:proofErr w:type="spellEnd"/>
      <w:r w:rsidRPr="003333CB">
        <w:t xml:space="preserve"> </w:t>
      </w:r>
      <w:proofErr w:type="spellStart"/>
      <w:r w:rsidRPr="003333CB">
        <w:t>doluptatem</w:t>
      </w:r>
      <w:proofErr w:type="spellEnd"/>
      <w:r w:rsidRPr="003333CB">
        <w:t xml:space="preserve"> </w:t>
      </w:r>
      <w:proofErr w:type="spellStart"/>
      <w:r w:rsidRPr="003333CB">
        <w:t>rerum</w:t>
      </w:r>
      <w:proofErr w:type="spellEnd"/>
      <w:r w:rsidRPr="003333CB">
        <w:t xml:space="preserve"> </w:t>
      </w:r>
      <w:proofErr w:type="spellStart"/>
      <w:r w:rsidRPr="003333CB">
        <w:t>im</w:t>
      </w:r>
      <w:proofErr w:type="spellEnd"/>
      <w:r w:rsidRPr="003333CB">
        <w:t xml:space="preserve"> am </w:t>
      </w:r>
      <w:proofErr w:type="spellStart"/>
      <w:r w:rsidRPr="003333CB">
        <w:t>que</w:t>
      </w:r>
      <w:proofErr w:type="spellEnd"/>
      <w:r w:rsidRPr="003333CB">
        <w:t xml:space="preserve"> </w:t>
      </w:r>
      <w:proofErr w:type="spellStart"/>
      <w:r w:rsidRPr="003333CB">
        <w:t>voluptati</w:t>
      </w:r>
      <w:proofErr w:type="spellEnd"/>
      <w:r w:rsidRPr="003333CB">
        <w:t xml:space="preserve"> </w:t>
      </w:r>
      <w:proofErr w:type="spellStart"/>
      <w:r w:rsidRPr="003333CB">
        <w:t>conectur</w:t>
      </w:r>
      <w:proofErr w:type="spellEnd"/>
      <w:r w:rsidRPr="003333CB">
        <w:t xml:space="preserve">? Qui con </w:t>
      </w:r>
      <w:proofErr w:type="spellStart"/>
      <w:r w:rsidRPr="003333CB">
        <w:t>cumquam</w:t>
      </w:r>
      <w:proofErr w:type="spellEnd"/>
      <w:r w:rsidRPr="003333CB">
        <w:t xml:space="preserve"> sum qui </w:t>
      </w:r>
      <w:proofErr w:type="spellStart"/>
      <w:r w:rsidRPr="003333CB">
        <w:t>quiat</w:t>
      </w:r>
      <w:proofErr w:type="spellEnd"/>
      <w:r w:rsidRPr="003333CB">
        <w:t>.</w:t>
      </w:r>
    </w:p>
    <w:p w14:paraId="19BC1269" w14:textId="77777777" w:rsidR="00F530A8" w:rsidRPr="003333CB" w:rsidRDefault="00F530A8" w:rsidP="003333CB"/>
    <w:p w14:paraId="051D3CC6" w14:textId="77777777" w:rsidR="003333CB" w:rsidRPr="003333CB" w:rsidRDefault="003333CB" w:rsidP="003333CB">
      <w:proofErr w:type="spellStart"/>
      <w:r w:rsidRPr="003333CB">
        <w:t>Ehent</w:t>
      </w:r>
      <w:proofErr w:type="spellEnd"/>
      <w:r w:rsidRPr="003333CB">
        <w:t xml:space="preserve"> </w:t>
      </w:r>
      <w:proofErr w:type="spellStart"/>
      <w:r w:rsidRPr="003333CB">
        <w:t>harcitae</w:t>
      </w:r>
      <w:proofErr w:type="spellEnd"/>
      <w:r w:rsidRPr="003333CB">
        <w:t xml:space="preserve"> </w:t>
      </w:r>
      <w:proofErr w:type="spellStart"/>
      <w:r w:rsidRPr="003333CB">
        <w:t>peri</w:t>
      </w:r>
      <w:proofErr w:type="spellEnd"/>
      <w:r w:rsidRPr="003333CB">
        <w:t xml:space="preserve"> </w:t>
      </w:r>
      <w:proofErr w:type="spellStart"/>
      <w:r w:rsidRPr="003333CB">
        <w:t>quuntem</w:t>
      </w:r>
      <w:proofErr w:type="spellEnd"/>
      <w:r w:rsidRPr="003333CB">
        <w:t xml:space="preserve"> </w:t>
      </w:r>
      <w:proofErr w:type="spellStart"/>
      <w:r w:rsidRPr="003333CB">
        <w:t>olectemporum</w:t>
      </w:r>
      <w:proofErr w:type="spellEnd"/>
      <w:r w:rsidRPr="003333CB">
        <w:t xml:space="preserve"> site </w:t>
      </w:r>
      <w:proofErr w:type="spellStart"/>
      <w:r w:rsidRPr="003333CB">
        <w:t>volloru</w:t>
      </w:r>
      <w:proofErr w:type="spellEnd"/>
      <w:r w:rsidRPr="003333CB">
        <w:t xml:space="preserve"> </w:t>
      </w:r>
      <w:proofErr w:type="spellStart"/>
      <w:r w:rsidRPr="003333CB">
        <w:t>ptatet</w:t>
      </w:r>
      <w:proofErr w:type="spellEnd"/>
      <w:r w:rsidRPr="003333CB">
        <w:t xml:space="preserve"> </w:t>
      </w:r>
      <w:proofErr w:type="spellStart"/>
      <w:r w:rsidRPr="003333CB">
        <w:t>que</w:t>
      </w:r>
      <w:proofErr w:type="spellEnd"/>
      <w:r w:rsidRPr="003333CB">
        <w:t xml:space="preserve"> lab </w:t>
      </w:r>
      <w:proofErr w:type="spellStart"/>
      <w:r w:rsidRPr="003333CB">
        <w:t>idempor</w:t>
      </w:r>
      <w:proofErr w:type="spellEnd"/>
      <w:r w:rsidRPr="003333CB">
        <w:t xml:space="preserve"> </w:t>
      </w:r>
      <w:proofErr w:type="spellStart"/>
      <w:r w:rsidRPr="003333CB">
        <w:t>isinti</w:t>
      </w:r>
      <w:proofErr w:type="spellEnd"/>
      <w:r w:rsidRPr="003333CB">
        <w:t xml:space="preserve"> </w:t>
      </w:r>
      <w:proofErr w:type="spellStart"/>
      <w:r w:rsidRPr="003333CB">
        <w:t>volorepta</w:t>
      </w:r>
      <w:proofErr w:type="spellEnd"/>
      <w:r w:rsidRPr="003333CB">
        <w:t xml:space="preserve"> </w:t>
      </w:r>
      <w:proofErr w:type="spellStart"/>
      <w:r w:rsidRPr="003333CB">
        <w:t>nobite</w:t>
      </w:r>
      <w:proofErr w:type="spellEnd"/>
      <w:r w:rsidRPr="003333CB">
        <w:t xml:space="preserve"> </w:t>
      </w:r>
      <w:proofErr w:type="spellStart"/>
      <w:r w:rsidRPr="003333CB">
        <w:t>quissincti</w:t>
      </w:r>
      <w:proofErr w:type="spellEnd"/>
      <w:r w:rsidRPr="003333CB">
        <w:t xml:space="preserve"> </w:t>
      </w:r>
      <w:proofErr w:type="spellStart"/>
      <w:r w:rsidRPr="003333CB">
        <w:t>dellaborrum</w:t>
      </w:r>
      <w:proofErr w:type="spellEnd"/>
      <w:r w:rsidRPr="003333CB">
        <w:t xml:space="preserve"> </w:t>
      </w:r>
      <w:proofErr w:type="spellStart"/>
      <w:r w:rsidRPr="003333CB">
        <w:t>excerum</w:t>
      </w:r>
      <w:proofErr w:type="spellEnd"/>
      <w:r w:rsidRPr="003333CB">
        <w:t xml:space="preserve">, </w:t>
      </w:r>
      <w:proofErr w:type="spellStart"/>
      <w:r w:rsidRPr="003333CB">
        <w:t>apit</w:t>
      </w:r>
      <w:proofErr w:type="spellEnd"/>
      <w:r w:rsidRPr="003333CB">
        <w:t xml:space="preserve"> </w:t>
      </w:r>
      <w:proofErr w:type="spellStart"/>
      <w:r w:rsidRPr="003333CB">
        <w:t>quatur</w:t>
      </w:r>
      <w:proofErr w:type="spellEnd"/>
      <w:r w:rsidRPr="003333CB">
        <w:t xml:space="preserve"> as </w:t>
      </w:r>
      <w:proofErr w:type="spellStart"/>
      <w:r w:rsidRPr="003333CB">
        <w:t>ipsum</w:t>
      </w:r>
      <w:proofErr w:type="spellEnd"/>
      <w:r w:rsidRPr="003333CB">
        <w:t xml:space="preserve"> </w:t>
      </w:r>
      <w:proofErr w:type="spellStart"/>
      <w:r w:rsidRPr="003333CB">
        <w:t>ium</w:t>
      </w:r>
      <w:proofErr w:type="spellEnd"/>
      <w:r w:rsidRPr="003333CB">
        <w:t xml:space="preserve"> </w:t>
      </w:r>
      <w:proofErr w:type="spellStart"/>
      <w:r w:rsidRPr="003333CB">
        <w:t>autaturest</w:t>
      </w:r>
      <w:proofErr w:type="spellEnd"/>
      <w:r w:rsidRPr="003333CB">
        <w:t xml:space="preserve"> </w:t>
      </w:r>
      <w:proofErr w:type="spellStart"/>
      <w:r w:rsidRPr="003333CB">
        <w:t>lictur</w:t>
      </w:r>
      <w:proofErr w:type="spellEnd"/>
      <w:r w:rsidRPr="003333CB">
        <w:t>?</w:t>
      </w:r>
    </w:p>
    <w:p w14:paraId="56B06453" w14:textId="77777777" w:rsidR="003333CB" w:rsidRPr="003333CB" w:rsidRDefault="003333CB" w:rsidP="003333CB"/>
    <w:p w14:paraId="1B2EF6B6" w14:textId="77777777" w:rsidR="003333CB" w:rsidRDefault="00DB5854" w:rsidP="00DB5854">
      <w:pPr>
        <w:pStyle w:val="Heading3"/>
      </w:pPr>
      <w:r w:rsidRPr="00A57F9E">
        <w:t>What are the national/sub-national, private sector, non-governmental and government capacities to respond?</w:t>
      </w:r>
    </w:p>
    <w:p w14:paraId="31316AA4" w14:textId="77777777" w:rsidR="003333CB" w:rsidRDefault="003333CB" w:rsidP="003333CB">
      <w:proofErr w:type="spellStart"/>
      <w:r>
        <w:t>Doluptatia</w:t>
      </w:r>
      <w:proofErr w:type="spellEnd"/>
      <w:r>
        <w:t xml:space="preserve"> sum </w:t>
      </w:r>
      <w:proofErr w:type="spellStart"/>
      <w:r>
        <w:t>ius</w:t>
      </w:r>
      <w:proofErr w:type="spellEnd"/>
      <w:r>
        <w:t xml:space="preserve">. </w:t>
      </w:r>
      <w:proofErr w:type="spellStart"/>
      <w:r>
        <w:t>Ullupture</w:t>
      </w:r>
      <w:proofErr w:type="spellEnd"/>
      <w:r>
        <w:t xml:space="preserve"> arum, </w:t>
      </w:r>
      <w:proofErr w:type="spellStart"/>
      <w:r>
        <w:t>incius</w:t>
      </w:r>
      <w:proofErr w:type="spellEnd"/>
      <w:r>
        <w:t xml:space="preserve"> et </w:t>
      </w:r>
      <w:proofErr w:type="spellStart"/>
      <w:r>
        <w:t>utate</w:t>
      </w:r>
      <w:proofErr w:type="spellEnd"/>
      <w:r>
        <w:t xml:space="preserve"> pa </w:t>
      </w:r>
      <w:proofErr w:type="spellStart"/>
      <w:r>
        <w:t>ipsandam</w:t>
      </w:r>
      <w:proofErr w:type="spellEnd"/>
      <w:r>
        <w:t xml:space="preserve"> </w:t>
      </w:r>
      <w:proofErr w:type="spellStart"/>
      <w:r>
        <w:t>sitiis</w:t>
      </w:r>
      <w:proofErr w:type="spellEnd"/>
      <w:r>
        <w:t xml:space="preserve"> </w:t>
      </w:r>
      <w:proofErr w:type="spellStart"/>
      <w:r>
        <w:t>volupta</w:t>
      </w:r>
      <w:proofErr w:type="spellEnd"/>
      <w:r>
        <w:t xml:space="preserve"> </w:t>
      </w:r>
      <w:proofErr w:type="spellStart"/>
      <w:r>
        <w:t>tatquia</w:t>
      </w:r>
      <w:proofErr w:type="spellEnd"/>
      <w:r>
        <w:t xml:space="preserve"> </w:t>
      </w:r>
      <w:proofErr w:type="spellStart"/>
      <w:r>
        <w:t>quamus</w:t>
      </w:r>
      <w:proofErr w:type="spellEnd"/>
      <w:r>
        <w:t xml:space="preserve"> </w:t>
      </w:r>
      <w:proofErr w:type="spellStart"/>
      <w:r>
        <w:t>magnist</w:t>
      </w:r>
      <w:proofErr w:type="spellEnd"/>
      <w:r>
        <w:t xml:space="preserve"> </w:t>
      </w:r>
      <w:proofErr w:type="spellStart"/>
      <w:r>
        <w:t>evellaudanti</w:t>
      </w:r>
      <w:proofErr w:type="spellEnd"/>
      <w:r>
        <w:t xml:space="preserve"> </w:t>
      </w:r>
      <w:proofErr w:type="spellStart"/>
      <w:r>
        <w:t>ipid</w:t>
      </w:r>
      <w:proofErr w:type="spellEnd"/>
      <w:r>
        <w:t xml:space="preserve"> </w:t>
      </w:r>
      <w:proofErr w:type="spellStart"/>
      <w:r>
        <w:t>unti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comnis</w:t>
      </w:r>
      <w:proofErr w:type="spellEnd"/>
      <w:r>
        <w:t xml:space="preserve"> </w:t>
      </w:r>
      <w:proofErr w:type="spellStart"/>
      <w:r>
        <w:t>dolut</w:t>
      </w:r>
      <w:proofErr w:type="spellEnd"/>
      <w:r>
        <w:t xml:space="preserve"> pro qui sum </w:t>
      </w:r>
      <w:proofErr w:type="spellStart"/>
      <w:r>
        <w:t>eum</w:t>
      </w:r>
      <w:proofErr w:type="spellEnd"/>
      <w:r>
        <w:t xml:space="preserve"> </w:t>
      </w:r>
      <w:proofErr w:type="spellStart"/>
      <w:r>
        <w:t>susam</w:t>
      </w:r>
      <w:proofErr w:type="spellEnd"/>
      <w:r>
        <w:t xml:space="preserve"> </w:t>
      </w:r>
      <w:proofErr w:type="spellStart"/>
      <w:r>
        <w:t>esequi</w:t>
      </w:r>
      <w:proofErr w:type="spellEnd"/>
      <w:r>
        <w:t xml:space="preserve"> re </w:t>
      </w:r>
      <w:proofErr w:type="spellStart"/>
      <w:r>
        <w:t>venita</w:t>
      </w:r>
      <w:proofErr w:type="spellEnd"/>
      <w:r>
        <w:t xml:space="preserve"> et </w:t>
      </w:r>
      <w:proofErr w:type="spellStart"/>
      <w:r>
        <w:t>omnis</w:t>
      </w:r>
      <w:proofErr w:type="spellEnd"/>
      <w:r>
        <w:t xml:space="preserve"> deles ad </w:t>
      </w:r>
      <w:proofErr w:type="spellStart"/>
      <w:r>
        <w:t>magnimp</w:t>
      </w:r>
      <w:proofErr w:type="spellEnd"/>
      <w:r>
        <w:t xml:space="preserve"> </w:t>
      </w:r>
      <w:proofErr w:type="spellStart"/>
      <w:r>
        <w:t>eleceaquam</w:t>
      </w:r>
      <w:proofErr w:type="spellEnd"/>
      <w:r>
        <w:t xml:space="preserve"> </w:t>
      </w:r>
      <w:proofErr w:type="spellStart"/>
      <w:r>
        <w:t>volorios</w:t>
      </w:r>
      <w:proofErr w:type="spellEnd"/>
      <w:r>
        <w:t xml:space="preserve"> non </w:t>
      </w:r>
      <w:proofErr w:type="spellStart"/>
      <w:r>
        <w:t>cus</w:t>
      </w:r>
      <w:proofErr w:type="spellEnd"/>
      <w:r>
        <w:t xml:space="preserve"> </w:t>
      </w:r>
      <w:proofErr w:type="spellStart"/>
      <w:r>
        <w:t>magnimus</w:t>
      </w:r>
      <w:proofErr w:type="spellEnd"/>
      <w:r>
        <w:t xml:space="preserve">, </w:t>
      </w:r>
      <w:proofErr w:type="spellStart"/>
      <w:r>
        <w:t>alictat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dicienis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idundae</w:t>
      </w:r>
      <w:proofErr w:type="spellEnd"/>
      <w:r>
        <w:t xml:space="preserve"> qui </w:t>
      </w:r>
      <w:proofErr w:type="spellStart"/>
      <w:r>
        <w:t>apiet</w:t>
      </w:r>
      <w:proofErr w:type="spellEnd"/>
      <w:r>
        <w:t xml:space="preserve"> </w:t>
      </w:r>
      <w:proofErr w:type="spellStart"/>
      <w:r>
        <w:t>odipsapit</w:t>
      </w:r>
      <w:proofErr w:type="spellEnd"/>
      <w:r>
        <w:t xml:space="preserve"> et </w:t>
      </w:r>
      <w:proofErr w:type="spellStart"/>
      <w:r>
        <w:t>harum</w:t>
      </w:r>
      <w:proofErr w:type="spellEnd"/>
      <w:r>
        <w:t xml:space="preserve"> </w:t>
      </w:r>
      <w:proofErr w:type="spellStart"/>
      <w:r>
        <w:t>eumquas</w:t>
      </w:r>
      <w:proofErr w:type="spellEnd"/>
      <w:r>
        <w:t xml:space="preserve"> </w:t>
      </w:r>
      <w:proofErr w:type="spellStart"/>
      <w:r>
        <w:t>erum</w:t>
      </w:r>
      <w:proofErr w:type="spellEnd"/>
      <w:r>
        <w:t xml:space="preserve"> </w:t>
      </w:r>
      <w:proofErr w:type="spellStart"/>
      <w:r>
        <w:t>eiumquid</w:t>
      </w:r>
      <w:proofErr w:type="spellEnd"/>
      <w:r>
        <w:t xml:space="preserve"> quo dis </w:t>
      </w:r>
      <w:proofErr w:type="spellStart"/>
      <w:r>
        <w:t>dolor</w:t>
      </w:r>
      <w:proofErr w:type="spellEnd"/>
      <w:r>
        <w:t xml:space="preserve"> sae </w:t>
      </w:r>
      <w:proofErr w:type="spellStart"/>
      <w:r>
        <w:t>comnimint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suntur</w:t>
      </w:r>
      <w:proofErr w:type="spellEnd"/>
      <w:r>
        <w:t xml:space="preserve"> sin </w:t>
      </w:r>
      <w:proofErr w:type="spellStart"/>
      <w:r>
        <w:t>nihilit</w:t>
      </w:r>
      <w:proofErr w:type="spellEnd"/>
      <w:r>
        <w:t xml:space="preserve"> </w:t>
      </w:r>
      <w:proofErr w:type="spellStart"/>
      <w:r>
        <w:t>aspistia</w:t>
      </w:r>
      <w:proofErr w:type="spellEnd"/>
      <w:r>
        <w:t xml:space="preserve"> </w:t>
      </w:r>
      <w:proofErr w:type="spellStart"/>
      <w:r>
        <w:t>cuptatur</w:t>
      </w:r>
      <w:proofErr w:type="spellEnd"/>
      <w:r>
        <w:t xml:space="preserve"> </w:t>
      </w:r>
      <w:proofErr w:type="spellStart"/>
      <w:r>
        <w:t>accus</w:t>
      </w:r>
      <w:proofErr w:type="spellEnd"/>
      <w:r>
        <w:t xml:space="preserve"> mi, </w:t>
      </w:r>
      <w:proofErr w:type="spellStart"/>
      <w:r>
        <w:t>ea</w:t>
      </w:r>
      <w:proofErr w:type="spellEnd"/>
      <w:r>
        <w:t xml:space="preserve"> </w:t>
      </w:r>
      <w:proofErr w:type="spellStart"/>
      <w:r>
        <w:t>quias</w:t>
      </w:r>
      <w:proofErr w:type="spellEnd"/>
      <w:r>
        <w:t xml:space="preserve"> quo </w:t>
      </w:r>
      <w:proofErr w:type="spellStart"/>
      <w:r>
        <w:t>essumenet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et </w:t>
      </w:r>
      <w:proofErr w:type="spellStart"/>
      <w:r>
        <w:t>autemol</w:t>
      </w:r>
      <w:proofErr w:type="spellEnd"/>
      <w:r>
        <w:t xml:space="preserve"> </w:t>
      </w:r>
      <w:proofErr w:type="spellStart"/>
      <w:r>
        <w:t>orrovit</w:t>
      </w:r>
      <w:proofErr w:type="spellEnd"/>
      <w:r>
        <w:t xml:space="preserve"> </w:t>
      </w:r>
      <w:proofErr w:type="spellStart"/>
      <w:r>
        <w:t>idi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poreic</w:t>
      </w:r>
      <w:proofErr w:type="spellEnd"/>
      <w:r>
        <w:t xml:space="preserve"> tem </w:t>
      </w:r>
      <w:proofErr w:type="spellStart"/>
      <w:r>
        <w:t>ut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parit</w:t>
      </w:r>
      <w:proofErr w:type="spellEnd"/>
      <w:r>
        <w:t xml:space="preserve">, </w:t>
      </w:r>
      <w:proofErr w:type="spellStart"/>
      <w:r>
        <w:t>aut</w:t>
      </w:r>
      <w:proofErr w:type="spellEnd"/>
      <w:r>
        <w:t xml:space="preserve"> </w:t>
      </w:r>
      <w:proofErr w:type="spellStart"/>
      <w:r>
        <w:t>quibus</w:t>
      </w:r>
      <w:proofErr w:type="spellEnd"/>
      <w:r>
        <w:t xml:space="preserve"> </w:t>
      </w:r>
      <w:proofErr w:type="spellStart"/>
      <w:r>
        <w:t>esequis</w:t>
      </w:r>
      <w:proofErr w:type="spellEnd"/>
      <w:r>
        <w:t xml:space="preserve"> </w:t>
      </w:r>
      <w:proofErr w:type="spellStart"/>
      <w:r>
        <w:t>temquame</w:t>
      </w:r>
      <w:proofErr w:type="spellEnd"/>
      <w:r>
        <w:t xml:space="preserve"> </w:t>
      </w:r>
      <w:proofErr w:type="spellStart"/>
      <w:r>
        <w:t>sitatem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non </w:t>
      </w:r>
      <w:proofErr w:type="spellStart"/>
      <w:r>
        <w:t>reria</w:t>
      </w:r>
      <w:proofErr w:type="spellEnd"/>
      <w:r>
        <w:t xml:space="preserve"> </w:t>
      </w:r>
      <w:proofErr w:type="spellStart"/>
      <w:r>
        <w:t>nonsequis</w:t>
      </w:r>
      <w:proofErr w:type="spellEnd"/>
      <w:r>
        <w:t xml:space="preserve"> </w:t>
      </w:r>
      <w:proofErr w:type="spellStart"/>
      <w:r>
        <w:t>dolluptatur</w:t>
      </w:r>
      <w:proofErr w:type="spellEnd"/>
      <w:r>
        <w:t xml:space="preserve"> </w:t>
      </w:r>
      <w:proofErr w:type="spellStart"/>
      <w:r>
        <w:t>restis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volupici</w:t>
      </w:r>
      <w:proofErr w:type="spellEnd"/>
      <w:r>
        <w:t xml:space="preserve"> </w:t>
      </w:r>
      <w:proofErr w:type="spellStart"/>
      <w:r>
        <w:t>apietusdam</w:t>
      </w:r>
      <w:proofErr w:type="spellEnd"/>
      <w:r>
        <w:t xml:space="preserve"> </w:t>
      </w:r>
      <w:proofErr w:type="spellStart"/>
      <w:r>
        <w:t>everspi</w:t>
      </w:r>
      <w:proofErr w:type="spellEnd"/>
      <w:r>
        <w:t xml:space="preserve"> </w:t>
      </w:r>
      <w:proofErr w:type="spellStart"/>
      <w:r>
        <w:t>enimus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to </w:t>
      </w:r>
      <w:proofErr w:type="spellStart"/>
      <w:r>
        <w:t>illumqu</w:t>
      </w:r>
      <w:proofErr w:type="spellEnd"/>
      <w:r>
        <w:t xml:space="preserve"> </w:t>
      </w:r>
      <w:proofErr w:type="spellStart"/>
      <w:r>
        <w:t>idenim</w:t>
      </w:r>
      <w:proofErr w:type="spellEnd"/>
      <w:r>
        <w:t xml:space="preserve"> </w:t>
      </w:r>
      <w:proofErr w:type="spellStart"/>
      <w:r>
        <w:t>doluptatet</w:t>
      </w:r>
      <w:proofErr w:type="spellEnd"/>
      <w:r>
        <w:t xml:space="preserve"> </w:t>
      </w:r>
      <w:proofErr w:type="spellStart"/>
      <w:r>
        <w:t>eosaper</w:t>
      </w:r>
      <w:proofErr w:type="spellEnd"/>
      <w:r>
        <w:t xml:space="preserve"> </w:t>
      </w:r>
      <w:proofErr w:type="spellStart"/>
      <w:r>
        <w:t>eiusanda</w:t>
      </w:r>
      <w:proofErr w:type="spellEnd"/>
      <w:r>
        <w:t xml:space="preserve"> </w:t>
      </w:r>
      <w:proofErr w:type="spellStart"/>
      <w:r>
        <w:t>ditiat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cum </w:t>
      </w:r>
      <w:proofErr w:type="spellStart"/>
      <w:r>
        <w:t>doluptat</w:t>
      </w:r>
      <w:proofErr w:type="spellEnd"/>
      <w:r>
        <w:t>.</w:t>
      </w:r>
    </w:p>
    <w:p w14:paraId="4FD4EE5E" w14:textId="77777777" w:rsidR="003333CB" w:rsidRDefault="003333CB" w:rsidP="003333CB">
      <w:proofErr w:type="spellStart"/>
      <w:r>
        <w:t>Rovid</w:t>
      </w:r>
      <w:proofErr w:type="spellEnd"/>
      <w:r>
        <w:t xml:space="preserve"> </w:t>
      </w:r>
      <w:proofErr w:type="spellStart"/>
      <w:r>
        <w:t>essunt</w:t>
      </w:r>
      <w:proofErr w:type="spellEnd"/>
      <w:r>
        <w:t xml:space="preserve"> </w:t>
      </w:r>
      <w:proofErr w:type="spellStart"/>
      <w:r>
        <w:t>imolecu</w:t>
      </w:r>
      <w:proofErr w:type="spellEnd"/>
      <w:r>
        <w:t xml:space="preserve"> </w:t>
      </w:r>
      <w:proofErr w:type="spellStart"/>
      <w:r>
        <w:t>llibus</w:t>
      </w:r>
      <w:proofErr w:type="spellEnd"/>
      <w:r>
        <w:t xml:space="preserve"> </w:t>
      </w:r>
      <w:proofErr w:type="spellStart"/>
      <w:r>
        <w:t>earum</w:t>
      </w:r>
      <w:proofErr w:type="spellEnd"/>
      <w:r>
        <w:t xml:space="preserve"> qui </w:t>
      </w:r>
      <w:proofErr w:type="spellStart"/>
      <w:r>
        <w:t>que</w:t>
      </w:r>
      <w:proofErr w:type="spellEnd"/>
      <w:r>
        <w:t xml:space="preserve"> net as </w:t>
      </w:r>
      <w:proofErr w:type="spellStart"/>
      <w:r>
        <w:t>ditat</w:t>
      </w:r>
      <w:proofErr w:type="spellEnd"/>
      <w:r>
        <w:t>.</w:t>
      </w:r>
    </w:p>
    <w:p w14:paraId="78832CB4" w14:textId="77777777" w:rsidR="003333CB" w:rsidRPr="003333CB" w:rsidRDefault="003333CB" w:rsidP="003333CB"/>
    <w:p w14:paraId="7910FF7A" w14:textId="73BB6E4B" w:rsidR="00DB5854" w:rsidRPr="00A57F9E" w:rsidRDefault="00DB5854" w:rsidP="00DB5854">
      <w:pPr>
        <w:pStyle w:val="Heading3"/>
      </w:pPr>
      <w:r w:rsidRPr="00A57F9E">
        <w:t>What are their interventions to date in response to the crisis?</w:t>
      </w:r>
    </w:p>
    <w:p w14:paraId="1C25F292" w14:textId="77777777" w:rsidR="00DB5854" w:rsidRDefault="00DB5854" w:rsidP="00DB5854">
      <w:pPr>
        <w:rPr>
          <w:lang w:eastAsia="es-ES"/>
        </w:rPr>
      </w:pPr>
    </w:p>
    <w:p w14:paraId="26DED8FA" w14:textId="77777777" w:rsidR="008B5F54" w:rsidRPr="0094370E" w:rsidRDefault="008B5F54" w:rsidP="00DB5854">
      <w:pPr>
        <w:rPr>
          <w:lang w:eastAsia="es-ES"/>
        </w:rPr>
      </w:pPr>
    </w:p>
    <w:p w14:paraId="76D77944" w14:textId="77777777" w:rsidR="00DB5854" w:rsidRPr="00DB5854" w:rsidRDefault="00DB5854" w:rsidP="00DB5854">
      <w:pPr>
        <w:pStyle w:val="Heading1"/>
      </w:pPr>
      <w:r w:rsidRPr="00DB5854">
        <w:t>International capacities and response</w:t>
      </w:r>
    </w:p>
    <w:p w14:paraId="435428AE" w14:textId="77777777" w:rsidR="00DB5854" w:rsidRPr="00821BB5" w:rsidRDefault="00DB5854" w:rsidP="00DB5854">
      <w:pPr>
        <w:pStyle w:val="Heading3"/>
      </w:pPr>
      <w:r w:rsidRPr="00821BB5">
        <w:t>What is the international response capacity and how has it been affected?</w:t>
      </w:r>
    </w:p>
    <w:p w14:paraId="0EA9622C" w14:textId="77777777" w:rsidR="00DB5854" w:rsidRPr="00821BB5" w:rsidRDefault="00DB5854" w:rsidP="00DB5854">
      <w:pPr>
        <w:pStyle w:val="Heading3"/>
      </w:pPr>
      <w:r w:rsidRPr="00821BB5">
        <w:t xml:space="preserve">Which agencies/ organizations are operating where and in what sectors of intervention? </w:t>
      </w:r>
    </w:p>
    <w:p w14:paraId="1327E5FD" w14:textId="77777777" w:rsidR="00DB5854" w:rsidRPr="00821BB5" w:rsidRDefault="00DB5854" w:rsidP="00DB5854">
      <w:pPr>
        <w:pStyle w:val="Heading3"/>
      </w:pPr>
      <w:r w:rsidRPr="00821BB5">
        <w:t>What are their interventions to date in response to the crisis?</w:t>
      </w:r>
    </w:p>
    <w:p w14:paraId="7CAED0A1" w14:textId="77777777" w:rsidR="00DB5854" w:rsidRDefault="00DB5854" w:rsidP="00DB5854">
      <w:pPr>
        <w:rPr>
          <w:lang w:eastAsia="es-ES"/>
        </w:rPr>
      </w:pPr>
    </w:p>
    <w:p w14:paraId="4E36AB10" w14:textId="77777777" w:rsidR="008B5F54" w:rsidRPr="0094370E" w:rsidRDefault="008B5F54" w:rsidP="00DB5854">
      <w:pPr>
        <w:rPr>
          <w:lang w:eastAsia="es-ES"/>
        </w:rPr>
      </w:pPr>
    </w:p>
    <w:p w14:paraId="5986B9C1" w14:textId="77777777" w:rsidR="00DB5854" w:rsidRPr="00DB5854" w:rsidRDefault="00DB5854" w:rsidP="00DB5854">
      <w:pPr>
        <w:pStyle w:val="Heading1"/>
      </w:pPr>
      <w:r w:rsidRPr="00DB5854">
        <w:t>Humanitarian access</w:t>
      </w:r>
    </w:p>
    <w:p w14:paraId="20911854" w14:textId="77777777" w:rsidR="00DB5854" w:rsidRPr="00821BB5" w:rsidRDefault="00DB5854" w:rsidP="00DB5854">
      <w:pPr>
        <w:pStyle w:val="Heading3"/>
      </w:pPr>
      <w:r w:rsidRPr="00821BB5">
        <w:t>What are the logistic considerations in terms of effects of the emergency and options for response?</w:t>
      </w:r>
    </w:p>
    <w:p w14:paraId="795F019D" w14:textId="77777777" w:rsidR="00DB5854" w:rsidRPr="00821BB5" w:rsidRDefault="00DB5854" w:rsidP="00DB5854">
      <w:pPr>
        <w:pStyle w:val="Heading3"/>
      </w:pPr>
      <w:r w:rsidRPr="00821BB5">
        <w:t>What are the security considerations?</w:t>
      </w:r>
    </w:p>
    <w:p w14:paraId="4CCDDF97" w14:textId="77777777" w:rsidR="00DB5854" w:rsidRPr="00821BB5" w:rsidRDefault="00DB5854" w:rsidP="00DB5854">
      <w:pPr>
        <w:pStyle w:val="Heading3"/>
      </w:pPr>
      <w:r w:rsidRPr="00821BB5">
        <w:t xml:space="preserve">How do civil-military relations feature in the context? </w:t>
      </w:r>
    </w:p>
    <w:p w14:paraId="110791EE" w14:textId="77777777" w:rsidR="00DB5854" w:rsidRPr="00821BB5" w:rsidRDefault="00DB5854" w:rsidP="00DB5854">
      <w:pPr>
        <w:pStyle w:val="Heading3"/>
      </w:pPr>
      <w:r w:rsidRPr="00821BB5">
        <w:t xml:space="preserve">What proportion of the affected population (disaggregated by sex and age and according to sector) reachable for humanitarian interventions? </w:t>
      </w:r>
    </w:p>
    <w:p w14:paraId="6A76046A" w14:textId="77777777" w:rsidR="00DB5854" w:rsidRDefault="00DB5854" w:rsidP="00DB5854">
      <w:pPr>
        <w:rPr>
          <w:lang w:eastAsia="es-ES"/>
        </w:rPr>
      </w:pPr>
    </w:p>
    <w:p w14:paraId="224D6027" w14:textId="77777777" w:rsidR="008B5F54" w:rsidRDefault="008B5F54" w:rsidP="00DB5854">
      <w:pPr>
        <w:rPr>
          <w:lang w:eastAsia="es-ES"/>
        </w:rPr>
      </w:pPr>
    </w:p>
    <w:p w14:paraId="4C94561C" w14:textId="77777777" w:rsidR="00DB5854" w:rsidRPr="00DB5854" w:rsidRDefault="00DB5854" w:rsidP="00DB5854">
      <w:pPr>
        <w:pStyle w:val="Heading1"/>
      </w:pPr>
      <w:r w:rsidRPr="00DB5854">
        <w:t>Coverage and gaps</w:t>
      </w:r>
    </w:p>
    <w:p w14:paraId="71B856D2" w14:textId="77777777" w:rsidR="00DB5854" w:rsidRPr="0094370E" w:rsidRDefault="00DB5854" w:rsidP="00DB5854">
      <w:pPr>
        <w:pStyle w:val="Heading3"/>
      </w:pPr>
      <w:r w:rsidRPr="00821BB5">
        <w:t>To what extent are the conditions of affected populations (disaggregated by sex and age and according to sector) being addressed?</w:t>
      </w:r>
    </w:p>
    <w:p w14:paraId="0D6E7BC2" w14:textId="77777777" w:rsidR="008B5F54" w:rsidRDefault="008B5F54" w:rsidP="008B5F54"/>
    <w:p w14:paraId="628E6ECE" w14:textId="77777777" w:rsidR="008B5F54" w:rsidRPr="008B5F54" w:rsidRDefault="008B5F54" w:rsidP="008B5F54"/>
    <w:p w14:paraId="1E709B9C" w14:textId="77777777" w:rsidR="00DB5854" w:rsidRPr="00DB5854" w:rsidRDefault="00DB5854" w:rsidP="00DB5854">
      <w:pPr>
        <w:pStyle w:val="Heading1"/>
      </w:pPr>
      <w:r w:rsidRPr="00DB5854">
        <w:t>Strategic humanitarian priorities</w:t>
      </w:r>
    </w:p>
    <w:p w14:paraId="610E7833" w14:textId="77777777" w:rsidR="00DB5854" w:rsidRPr="00821BB5" w:rsidRDefault="00DB5854" w:rsidP="00DB5854">
      <w:pPr>
        <w:pStyle w:val="Heading3"/>
      </w:pPr>
      <w:r w:rsidRPr="00821BB5">
        <w:t>What are the key priorities for humanitarian interventions?</w:t>
      </w:r>
    </w:p>
    <w:p w14:paraId="03263624" w14:textId="77777777" w:rsidR="00DB5854" w:rsidRPr="00821BB5" w:rsidRDefault="00DB5854" w:rsidP="00DB5854">
      <w:pPr>
        <w:pStyle w:val="Heading3"/>
      </w:pPr>
      <w:r w:rsidRPr="00821BB5">
        <w:t>Are there other key issues to be considered (environment, HIV, disability, etc.)?</w:t>
      </w:r>
    </w:p>
    <w:bookmarkEnd w:id="0"/>
    <w:p w14:paraId="326B8EB7" w14:textId="77777777" w:rsidR="00E24B8C" w:rsidRPr="00164971" w:rsidRDefault="00E24B8C" w:rsidP="00DB5854"/>
    <w:sectPr w:rsidR="00E24B8C" w:rsidRPr="00164971" w:rsidSect="00F530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1FA07" w14:textId="77777777" w:rsidR="00375946" w:rsidRDefault="00375946" w:rsidP="00DB5854">
      <w:r>
        <w:separator/>
      </w:r>
    </w:p>
  </w:endnote>
  <w:endnote w:type="continuationSeparator" w:id="0">
    <w:p w14:paraId="0EE862C7" w14:textId="77777777" w:rsidR="00375946" w:rsidRDefault="00375946" w:rsidP="00DB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Medium">
    <w:altName w:val="Helvetica Ne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0DDA7" w14:textId="2E9CDFA8" w:rsidR="003333CB" w:rsidRDefault="003333CB" w:rsidP="00DB5854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7ADD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  </w:t>
    </w:r>
    <w:r>
      <w:t>MIRA REPORT – Name of country and date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23CAC" w14:textId="2AA56BF2" w:rsidR="003333CB" w:rsidRDefault="004D72C5" w:rsidP="004D72C5">
    <w:pPr>
      <w:pStyle w:val="Footer"/>
      <w:jc w:val="right"/>
      <w:rPr>
        <w:rStyle w:val="PageNumber"/>
      </w:rPr>
    </w:pPr>
    <w:r>
      <w:rPr>
        <w:rStyle w:val="PageNumber"/>
      </w:rPr>
      <w:t xml:space="preserve">   </w:t>
    </w:r>
    <w:r>
      <w:t xml:space="preserve">MIRA REPORT – Name of country and date   </w:t>
    </w:r>
    <w:r w:rsidR="003333CB">
      <w:rPr>
        <w:rStyle w:val="PageNumber"/>
      </w:rPr>
      <w:fldChar w:fldCharType="begin"/>
    </w:r>
    <w:r w:rsidR="003333CB">
      <w:rPr>
        <w:rStyle w:val="PageNumber"/>
      </w:rPr>
      <w:instrText xml:space="preserve">PAGE  </w:instrText>
    </w:r>
    <w:r w:rsidR="003333CB">
      <w:rPr>
        <w:rStyle w:val="PageNumber"/>
      </w:rPr>
      <w:fldChar w:fldCharType="separate"/>
    </w:r>
    <w:r w:rsidR="00377ADD">
      <w:rPr>
        <w:rStyle w:val="PageNumber"/>
        <w:noProof/>
      </w:rPr>
      <w:t>3</w:t>
    </w:r>
    <w:r w:rsidR="003333CB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CC6B8" w14:textId="77777777" w:rsidR="004D72C5" w:rsidRDefault="004D72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2CDD6" w14:textId="77777777" w:rsidR="00375946" w:rsidRDefault="00375946" w:rsidP="00DB5854">
      <w:r>
        <w:separator/>
      </w:r>
    </w:p>
  </w:footnote>
  <w:footnote w:type="continuationSeparator" w:id="0">
    <w:p w14:paraId="113062EE" w14:textId="77777777" w:rsidR="00375946" w:rsidRDefault="00375946" w:rsidP="00DB5854">
      <w:r>
        <w:continuationSeparator/>
      </w:r>
    </w:p>
  </w:footnote>
  <w:footnote w:id="1">
    <w:p w14:paraId="15728673" w14:textId="4E3B46A9" w:rsidR="003333CB" w:rsidRPr="003333CB" w:rsidRDefault="003333CB" w:rsidP="00BD5B1A">
      <w:pPr>
        <w:pStyle w:val="NoSpacing"/>
        <w:rPr>
          <w:lang w:val="fr-FR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3333CB">
        <w:t>Sequi</w:t>
      </w:r>
      <w:proofErr w:type="spellEnd"/>
      <w:r w:rsidRPr="003333CB">
        <w:t xml:space="preserve"> </w:t>
      </w:r>
      <w:proofErr w:type="spellStart"/>
      <w:r w:rsidRPr="003333CB">
        <w:t>cusam</w:t>
      </w:r>
      <w:proofErr w:type="spellEnd"/>
      <w:r w:rsidRPr="003333CB">
        <w:t xml:space="preserve"> </w:t>
      </w:r>
      <w:proofErr w:type="spellStart"/>
      <w:r w:rsidRPr="003333CB">
        <w:t>sam</w:t>
      </w:r>
      <w:proofErr w:type="spellEnd"/>
      <w:r w:rsidRPr="003333CB">
        <w:t xml:space="preserve">, </w:t>
      </w:r>
      <w:proofErr w:type="spellStart"/>
      <w:r w:rsidRPr="003333CB">
        <w:t>aut</w:t>
      </w:r>
      <w:proofErr w:type="spellEnd"/>
      <w:r w:rsidRPr="003333CB">
        <w:t xml:space="preserve"> </w:t>
      </w:r>
      <w:proofErr w:type="spellStart"/>
      <w:r w:rsidRPr="003333CB">
        <w:t>exeri</w:t>
      </w:r>
      <w:proofErr w:type="spellEnd"/>
      <w:r w:rsidRPr="003333CB">
        <w:t xml:space="preserve"> </w:t>
      </w:r>
      <w:proofErr w:type="spellStart"/>
      <w:r w:rsidRPr="003333CB">
        <w:t>dolupta</w:t>
      </w:r>
      <w:proofErr w:type="spellEnd"/>
      <w:r w:rsidRPr="003333CB">
        <w:t xml:space="preserve"> </w:t>
      </w:r>
      <w:proofErr w:type="spellStart"/>
      <w:r w:rsidRPr="003333CB">
        <w:t>tiunte</w:t>
      </w:r>
      <w:proofErr w:type="spellEnd"/>
      <w:r w:rsidRPr="003333CB">
        <w:t xml:space="preserve"> </w:t>
      </w:r>
      <w:proofErr w:type="spellStart"/>
      <w:r w:rsidRPr="003333CB">
        <w:t>quis</w:t>
      </w:r>
      <w:proofErr w:type="spellEnd"/>
      <w:r w:rsidRPr="003333CB">
        <w:t xml:space="preserve"> </w:t>
      </w:r>
      <w:proofErr w:type="spellStart"/>
      <w:r w:rsidRPr="003333CB">
        <w:t>molupta</w:t>
      </w:r>
      <w:proofErr w:type="spellEnd"/>
      <w:r w:rsidRPr="003333CB">
        <w:t xml:space="preserve"> </w:t>
      </w:r>
      <w:proofErr w:type="spellStart"/>
      <w:r w:rsidRPr="003333CB">
        <w:t>dignatio</w:t>
      </w:r>
      <w:proofErr w:type="spellEnd"/>
      <w:r w:rsidRPr="003333CB">
        <w:t xml:space="preserve"> </w:t>
      </w:r>
      <w:proofErr w:type="spellStart"/>
      <w:r w:rsidRPr="003333CB">
        <w:t>maximento</w:t>
      </w:r>
      <w:proofErr w:type="spellEnd"/>
      <w:r w:rsidRPr="003333CB">
        <w:t xml:space="preserve"> </w:t>
      </w:r>
      <w:proofErr w:type="spellStart"/>
      <w:r w:rsidRPr="003333CB">
        <w:t>beri</w:t>
      </w:r>
      <w:proofErr w:type="spellEnd"/>
      <w:r w:rsidRPr="003333CB">
        <w:t xml:space="preserve"> </w:t>
      </w:r>
      <w:proofErr w:type="spellStart"/>
      <w:r w:rsidRPr="003333CB">
        <w:t>ut</w:t>
      </w:r>
      <w:proofErr w:type="spellEnd"/>
      <w:r w:rsidRPr="003333CB">
        <w:t xml:space="preserve"> </w:t>
      </w:r>
      <w:proofErr w:type="spellStart"/>
      <w:r w:rsidRPr="003333CB">
        <w:t>litionsed</w:t>
      </w:r>
      <w:proofErr w:type="spellEnd"/>
      <w:r w:rsidRPr="003333CB">
        <w:t xml:space="preserve"> </w:t>
      </w:r>
      <w:proofErr w:type="spellStart"/>
      <w:r w:rsidRPr="003333CB">
        <w:t>mo</w:t>
      </w:r>
      <w:proofErr w:type="spellEnd"/>
      <w:r w:rsidRPr="003333CB">
        <w:t xml:space="preserve"> ex </w:t>
      </w:r>
      <w:proofErr w:type="spellStart"/>
      <w:r w:rsidRPr="003333CB">
        <w:t>estruptibust</w:t>
      </w:r>
      <w:proofErr w:type="spellEnd"/>
      <w:r w:rsidRPr="003333CB">
        <w:t xml:space="preserve"> </w:t>
      </w:r>
      <w:proofErr w:type="spellStart"/>
      <w:r w:rsidRPr="003333CB">
        <w:t>ut</w:t>
      </w:r>
      <w:proofErr w:type="spellEnd"/>
      <w:r w:rsidRPr="003333CB">
        <w:t xml:space="preserve"> et </w:t>
      </w:r>
      <w:proofErr w:type="spellStart"/>
      <w:r w:rsidRPr="003333CB">
        <w:t>et</w:t>
      </w:r>
      <w:proofErr w:type="spellEnd"/>
      <w:r w:rsidRPr="003333CB">
        <w:t xml:space="preserve"> </w:t>
      </w:r>
      <w:proofErr w:type="spellStart"/>
      <w:r w:rsidRPr="003333CB">
        <w:t>ditibero</w:t>
      </w:r>
      <w:proofErr w:type="spellEnd"/>
      <w:r w:rsidRPr="003333CB">
        <w:t xml:space="preserve"> </w:t>
      </w:r>
      <w:proofErr w:type="spellStart"/>
      <w:r w:rsidRPr="003333CB">
        <w:t>optur</w:t>
      </w:r>
      <w:proofErr w:type="spellEnd"/>
      <w:r w:rsidRPr="003333CB">
        <w:t xml:space="preserve">, </w:t>
      </w:r>
      <w:proofErr w:type="spellStart"/>
      <w:r w:rsidRPr="003333CB">
        <w:t>cusandi</w:t>
      </w:r>
      <w:proofErr w:type="spellEnd"/>
      <w:r w:rsidRPr="003333CB">
        <w:t xml:space="preserve"> blab </w:t>
      </w:r>
      <w:proofErr w:type="spellStart"/>
      <w:r w:rsidRPr="003333CB">
        <w:t>int</w:t>
      </w:r>
      <w:proofErr w:type="spellEnd"/>
      <w:r w:rsidRPr="003333CB">
        <w:t xml:space="preserve"> </w:t>
      </w:r>
      <w:proofErr w:type="spellStart"/>
      <w:r w:rsidRPr="003333CB">
        <w:t>quasped</w:t>
      </w:r>
      <w:proofErr w:type="spellEnd"/>
      <w:r w:rsidRPr="003333CB">
        <w:t xml:space="preserve"> </w:t>
      </w:r>
      <w:proofErr w:type="spellStart"/>
      <w:r w:rsidRPr="003333CB">
        <w:t>que</w:t>
      </w:r>
      <w:proofErr w:type="spellEnd"/>
      <w:r w:rsidRPr="003333CB">
        <w:t xml:space="preserve"> </w:t>
      </w:r>
      <w:proofErr w:type="spellStart"/>
      <w:r w:rsidRPr="003333CB">
        <w:t>volo</w:t>
      </w:r>
      <w:proofErr w:type="spellEnd"/>
      <w:r w:rsidRPr="003333CB">
        <w:t xml:space="preserve"> </w:t>
      </w:r>
      <w:proofErr w:type="spellStart"/>
      <w:r w:rsidRPr="003333CB">
        <w:t>voluptatur</w:t>
      </w:r>
      <w:proofErr w:type="spellEnd"/>
      <w:r w:rsidRPr="003333CB">
        <w:t xml:space="preserve">, </w:t>
      </w:r>
      <w:proofErr w:type="spellStart"/>
      <w:r w:rsidRPr="003333CB">
        <w:t>essum</w:t>
      </w:r>
      <w:proofErr w:type="spellEnd"/>
      <w:r w:rsidRPr="003333CB">
        <w:t xml:space="preserve"> </w:t>
      </w:r>
      <w:proofErr w:type="spellStart"/>
      <w:r w:rsidRPr="003333CB">
        <w:t>nosapis</w:t>
      </w:r>
      <w:proofErr w:type="spellEnd"/>
      <w:r w:rsidRPr="003333CB">
        <w:t xml:space="preserve"> ma qui </w:t>
      </w:r>
      <w:proofErr w:type="spellStart"/>
      <w:r w:rsidRPr="003333CB">
        <w:t>officiam</w:t>
      </w:r>
      <w:proofErr w:type="spellEnd"/>
      <w:r w:rsidRPr="003333CB">
        <w:t xml:space="preserve"> quam </w:t>
      </w:r>
      <w:proofErr w:type="spellStart"/>
      <w:r w:rsidRPr="003333CB">
        <w:t>etur</w:t>
      </w:r>
      <w:proofErr w:type="spellEnd"/>
      <w:r w:rsidRPr="003333CB">
        <w:t xml:space="preserve"> </w:t>
      </w:r>
      <w:proofErr w:type="spellStart"/>
      <w:r w:rsidRPr="003333CB">
        <w:t>magnietur</w:t>
      </w:r>
      <w:proofErr w:type="spellEnd"/>
      <w:r w:rsidRPr="003333CB">
        <w:t xml:space="preserve">, </w:t>
      </w:r>
      <w:proofErr w:type="spellStart"/>
      <w:r w:rsidRPr="003333CB">
        <w:t>abora</w:t>
      </w:r>
      <w:proofErr w:type="spellEnd"/>
      <w:r w:rsidRPr="003333CB">
        <w:t xml:space="preserve"> quos </w:t>
      </w:r>
      <w:proofErr w:type="spellStart"/>
      <w:r w:rsidRPr="003333CB">
        <w:t>ea</w:t>
      </w:r>
      <w:proofErr w:type="spellEnd"/>
      <w:r w:rsidRPr="003333CB">
        <w:t xml:space="preserve"> dolor </w:t>
      </w:r>
      <w:proofErr w:type="spellStart"/>
      <w:r w:rsidRPr="003333CB">
        <w:t>sinimil</w:t>
      </w:r>
      <w:proofErr w:type="spellEnd"/>
      <w:r w:rsidRPr="003333CB">
        <w:t xml:space="preserve"> </w:t>
      </w:r>
      <w:proofErr w:type="spellStart"/>
      <w:r w:rsidRPr="003333CB">
        <w:t>illabor</w:t>
      </w:r>
      <w:proofErr w:type="spellEnd"/>
      <w:r w:rsidRPr="003333CB">
        <w:t xml:space="preserve"> </w:t>
      </w:r>
      <w:proofErr w:type="spellStart"/>
      <w:r w:rsidRPr="003333CB">
        <w:t>sitae</w:t>
      </w:r>
      <w:proofErr w:type="spellEnd"/>
      <w:r w:rsidRPr="003333CB">
        <w:t xml:space="preserve"> </w:t>
      </w:r>
      <w:proofErr w:type="spellStart"/>
      <w:r w:rsidRPr="003333CB">
        <w:t>vollores</w:t>
      </w:r>
      <w:proofErr w:type="spellEnd"/>
      <w:r w:rsidRPr="003333CB">
        <w:t xml:space="preserve"> </w:t>
      </w:r>
      <w:proofErr w:type="spellStart"/>
      <w:r w:rsidRPr="003333CB">
        <w:t>nem</w:t>
      </w:r>
      <w:proofErr w:type="spellEnd"/>
      <w:r w:rsidRPr="003333CB">
        <w:t xml:space="preserve"> </w:t>
      </w:r>
      <w:proofErr w:type="spellStart"/>
      <w:r w:rsidRPr="003333CB">
        <w:t>nobitatur</w:t>
      </w:r>
      <w:proofErr w:type="spellEnd"/>
      <w:r w:rsidRPr="003333CB">
        <w:t>?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74B28" w14:textId="77777777" w:rsidR="004D72C5" w:rsidRDefault="004D72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B9BF0" w14:textId="77777777" w:rsidR="004D72C5" w:rsidRDefault="004D72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D5AED" w14:textId="77777777" w:rsidR="004D72C5" w:rsidRDefault="004D72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12256"/>
    <w:multiLevelType w:val="hybridMultilevel"/>
    <w:tmpl w:val="C834F5B6"/>
    <w:lvl w:ilvl="0" w:tplc="040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">
    <w:nsid w:val="6AAA38C9"/>
    <w:multiLevelType w:val="hybridMultilevel"/>
    <w:tmpl w:val="FB6E5DE4"/>
    <w:lvl w:ilvl="0" w:tplc="74CE5D6C">
      <w:start w:val="1"/>
      <w:numFmt w:val="decimal"/>
      <w:pStyle w:val="Heading3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AD5E0E"/>
    <w:multiLevelType w:val="hybridMultilevel"/>
    <w:tmpl w:val="89D42C8C"/>
    <w:lvl w:ilvl="0" w:tplc="7102DC0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ublishingViewTables" w:val="0"/>
  </w:docVars>
  <w:rsids>
    <w:rsidRoot w:val="00F30CB6"/>
    <w:rsid w:val="00017019"/>
    <w:rsid w:val="00023B51"/>
    <w:rsid w:val="00082D44"/>
    <w:rsid w:val="000B66B4"/>
    <w:rsid w:val="000F3A6D"/>
    <w:rsid w:val="000F614A"/>
    <w:rsid w:val="001246E7"/>
    <w:rsid w:val="00125DE6"/>
    <w:rsid w:val="00134A3D"/>
    <w:rsid w:val="0014463F"/>
    <w:rsid w:val="00164971"/>
    <w:rsid w:val="001A67EF"/>
    <w:rsid w:val="001A72CF"/>
    <w:rsid w:val="001E5B10"/>
    <w:rsid w:val="001E5B9D"/>
    <w:rsid w:val="0021656A"/>
    <w:rsid w:val="00223F92"/>
    <w:rsid w:val="002421E1"/>
    <w:rsid w:val="00270EDB"/>
    <w:rsid w:val="002850EF"/>
    <w:rsid w:val="002A4ACD"/>
    <w:rsid w:val="002B799B"/>
    <w:rsid w:val="002C0484"/>
    <w:rsid w:val="002D283E"/>
    <w:rsid w:val="002E2F35"/>
    <w:rsid w:val="002E67E8"/>
    <w:rsid w:val="003103F4"/>
    <w:rsid w:val="0031780F"/>
    <w:rsid w:val="003333CB"/>
    <w:rsid w:val="00345023"/>
    <w:rsid w:val="00367538"/>
    <w:rsid w:val="00373C66"/>
    <w:rsid w:val="00375946"/>
    <w:rsid w:val="00377ADD"/>
    <w:rsid w:val="0038159E"/>
    <w:rsid w:val="003865C7"/>
    <w:rsid w:val="0038770A"/>
    <w:rsid w:val="003C3BC6"/>
    <w:rsid w:val="003F2BFE"/>
    <w:rsid w:val="004305B5"/>
    <w:rsid w:val="00437FA9"/>
    <w:rsid w:val="004A08BA"/>
    <w:rsid w:val="004B51B8"/>
    <w:rsid w:val="004D72C5"/>
    <w:rsid w:val="00527AF2"/>
    <w:rsid w:val="0056444D"/>
    <w:rsid w:val="005A5587"/>
    <w:rsid w:val="005B569E"/>
    <w:rsid w:val="00605E3C"/>
    <w:rsid w:val="006272CE"/>
    <w:rsid w:val="006500B0"/>
    <w:rsid w:val="006B6892"/>
    <w:rsid w:val="006D64E9"/>
    <w:rsid w:val="00737218"/>
    <w:rsid w:val="007562FE"/>
    <w:rsid w:val="00760814"/>
    <w:rsid w:val="0077301E"/>
    <w:rsid w:val="00780BBC"/>
    <w:rsid w:val="007D394A"/>
    <w:rsid w:val="007F58EB"/>
    <w:rsid w:val="0080553F"/>
    <w:rsid w:val="00852DD4"/>
    <w:rsid w:val="008607D4"/>
    <w:rsid w:val="008B5F54"/>
    <w:rsid w:val="008C61DA"/>
    <w:rsid w:val="008E38FA"/>
    <w:rsid w:val="009176A0"/>
    <w:rsid w:val="00935A37"/>
    <w:rsid w:val="009464A1"/>
    <w:rsid w:val="00954327"/>
    <w:rsid w:val="009B4DCE"/>
    <w:rsid w:val="009B6A86"/>
    <w:rsid w:val="009C2A37"/>
    <w:rsid w:val="009D344B"/>
    <w:rsid w:val="009D5F1C"/>
    <w:rsid w:val="00A21762"/>
    <w:rsid w:val="00AA34D0"/>
    <w:rsid w:val="00AB49D6"/>
    <w:rsid w:val="00AB58A9"/>
    <w:rsid w:val="00AC19BB"/>
    <w:rsid w:val="00AE571A"/>
    <w:rsid w:val="00B00365"/>
    <w:rsid w:val="00B66B3E"/>
    <w:rsid w:val="00BA5ABB"/>
    <w:rsid w:val="00BB1CAA"/>
    <w:rsid w:val="00BD5B1A"/>
    <w:rsid w:val="00BE7801"/>
    <w:rsid w:val="00C20C5B"/>
    <w:rsid w:val="00D0501D"/>
    <w:rsid w:val="00D1261D"/>
    <w:rsid w:val="00D215EA"/>
    <w:rsid w:val="00D25584"/>
    <w:rsid w:val="00D37841"/>
    <w:rsid w:val="00D81463"/>
    <w:rsid w:val="00D90CFB"/>
    <w:rsid w:val="00D95002"/>
    <w:rsid w:val="00DB5854"/>
    <w:rsid w:val="00DC338B"/>
    <w:rsid w:val="00DF5A55"/>
    <w:rsid w:val="00E07B31"/>
    <w:rsid w:val="00E22621"/>
    <w:rsid w:val="00E24B8C"/>
    <w:rsid w:val="00E52DD7"/>
    <w:rsid w:val="00E709FE"/>
    <w:rsid w:val="00E83085"/>
    <w:rsid w:val="00EA5A82"/>
    <w:rsid w:val="00EC02BE"/>
    <w:rsid w:val="00ED0D74"/>
    <w:rsid w:val="00F11E61"/>
    <w:rsid w:val="00F13A89"/>
    <w:rsid w:val="00F30CB6"/>
    <w:rsid w:val="00F530A8"/>
    <w:rsid w:val="00FB3432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B1CA3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0A8"/>
    <w:pPr>
      <w:autoSpaceDE w:val="0"/>
      <w:autoSpaceDN w:val="0"/>
      <w:adjustRightInd w:val="0"/>
      <w:jc w:val="both"/>
      <w:textAlignment w:val="center"/>
    </w:pPr>
    <w:rPr>
      <w:rFonts w:ascii="Gill Sans MT" w:hAnsi="Gill Sans MT" w:cs="MinionPro-Regular"/>
      <w:color w:val="000000"/>
      <w:sz w:val="22"/>
      <w:szCs w:val="22"/>
      <w:lang w:val="en-GB"/>
    </w:rPr>
  </w:style>
  <w:style w:type="paragraph" w:styleId="Heading1">
    <w:name w:val="heading 1"/>
    <w:aliases w:val="MIRA. Heading 1"/>
    <w:basedOn w:val="ListParagraph"/>
    <w:next w:val="Normal"/>
    <w:link w:val="Heading1Char"/>
    <w:uiPriority w:val="9"/>
    <w:qFormat/>
    <w:rsid w:val="00F530A8"/>
    <w:pPr>
      <w:keepNext/>
      <w:numPr>
        <w:numId w:val="2"/>
      </w:numPr>
      <w:spacing w:after="240"/>
      <w:ind w:left="357" w:hanging="357"/>
      <w:outlineLvl w:val="0"/>
    </w:pPr>
    <w:rPr>
      <w:rFonts w:ascii="Franklin Gothic Medium" w:hAnsi="Franklin Gothic Medium"/>
      <w:color w:val="1F6A9F"/>
      <w:sz w:val="24"/>
      <w:szCs w:val="24"/>
    </w:rPr>
  </w:style>
  <w:style w:type="paragraph" w:styleId="Heading2">
    <w:name w:val="heading 2"/>
    <w:aliases w:val="MIRA. Main Title"/>
    <w:basedOn w:val="BasicParagraph"/>
    <w:next w:val="Normal"/>
    <w:link w:val="Heading2Char"/>
    <w:uiPriority w:val="9"/>
    <w:unhideWhenUsed/>
    <w:qFormat/>
    <w:rsid w:val="002C0484"/>
    <w:pPr>
      <w:outlineLvl w:val="1"/>
    </w:pPr>
    <w:rPr>
      <w:rFonts w:ascii="Franklin Gothic Medium" w:hAnsi="Franklin Gothic Medium"/>
      <w:color w:val="FFFFFF" w:themeColor="background1"/>
      <w:sz w:val="28"/>
    </w:rPr>
  </w:style>
  <w:style w:type="paragraph" w:styleId="Heading3">
    <w:name w:val="heading 3"/>
    <w:aliases w:val="MIRA. Heading 3"/>
    <w:basedOn w:val="ListParagraph"/>
    <w:next w:val="Normal"/>
    <w:link w:val="Heading3Char"/>
    <w:uiPriority w:val="9"/>
    <w:unhideWhenUsed/>
    <w:qFormat/>
    <w:rsid w:val="00B00365"/>
    <w:pPr>
      <w:keepNext/>
      <w:numPr>
        <w:numId w:val="3"/>
      </w:numPr>
      <w:suppressAutoHyphens/>
      <w:spacing w:after="120"/>
      <w:ind w:left="357" w:hanging="357"/>
      <w:contextualSpacing w:val="0"/>
      <w:jc w:val="left"/>
      <w:outlineLvl w:val="2"/>
    </w:pPr>
    <w:rPr>
      <w:rFonts w:ascii="Franklin Gothic Book" w:hAnsi="Franklin Gothic Book"/>
      <w:bCs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MIRA. Main Title Char"/>
    <w:basedOn w:val="DefaultParagraphFont"/>
    <w:link w:val="Heading2"/>
    <w:uiPriority w:val="9"/>
    <w:rsid w:val="002C0484"/>
    <w:rPr>
      <w:rFonts w:ascii="Franklin Gothic Medium" w:hAnsi="Franklin Gothic Medium" w:cs="MinionPro-Regular"/>
      <w:color w:val="FFFFFF" w:themeColor="background1"/>
      <w:sz w:val="28"/>
      <w:szCs w:val="18"/>
    </w:rPr>
  </w:style>
  <w:style w:type="paragraph" w:customStyle="1" w:styleId="BasicParagraph">
    <w:name w:val="[Basic Paragraph]"/>
    <w:basedOn w:val="Normal"/>
    <w:uiPriority w:val="99"/>
    <w:rsid w:val="002C0484"/>
    <w:pPr>
      <w:widowControl w:val="0"/>
      <w:spacing w:line="288" w:lineRule="auto"/>
    </w:pPr>
    <w:rPr>
      <w:rFonts w:ascii="MinionPro-Regular" w:hAnsi="MinionPro-Regular"/>
    </w:rPr>
  </w:style>
  <w:style w:type="character" w:styleId="Emphasis">
    <w:name w:val="Emphasis"/>
    <w:aliases w:val="Arrow white 14 pt"/>
    <w:basedOn w:val="SubtleEmphasis"/>
    <w:uiPriority w:val="20"/>
    <w:qFormat/>
    <w:rsid w:val="002C0484"/>
    <w:rPr>
      <w:rFonts w:ascii="Wingdings 3" w:hAnsi="Wingdings 3"/>
      <w:i w:val="0"/>
      <w:iCs w:val="0"/>
      <w:color w:val="FFFFFF" w:themeColor="background1"/>
      <w:sz w:val="28"/>
      <w:szCs w:val="28"/>
    </w:rPr>
  </w:style>
  <w:style w:type="table" w:styleId="TableGrid">
    <w:name w:val="Table Grid"/>
    <w:basedOn w:val="TableNormal"/>
    <w:uiPriority w:val="59"/>
    <w:rsid w:val="002C0484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2C0484"/>
    <w:rPr>
      <w:i/>
      <w:iCs/>
      <w:color w:val="808080" w:themeColor="text1" w:themeTint="7F"/>
    </w:rPr>
  </w:style>
  <w:style w:type="character" w:styleId="FootnoteReference">
    <w:name w:val="footnote reference"/>
    <w:uiPriority w:val="99"/>
    <w:rsid w:val="00F13A89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rsid w:val="00F13A89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uiPriority w:val="99"/>
    <w:semiHidden/>
    <w:rsid w:val="00F13A89"/>
    <w:rPr>
      <w:rFonts w:ascii="Arial" w:hAnsi="Arial" w:cs="Arial"/>
      <w:sz w:val="24"/>
      <w:szCs w:val="24"/>
      <w:lang w:eastAsia="en-US"/>
    </w:rPr>
  </w:style>
  <w:style w:type="character" w:customStyle="1" w:styleId="FootnoteTextChar1">
    <w:name w:val="Footnote Text Char1"/>
    <w:link w:val="FootnoteText"/>
    <w:uiPriority w:val="99"/>
    <w:rsid w:val="00F13A89"/>
    <w:rPr>
      <w:rFonts w:eastAsia="Times New Roman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608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814"/>
    <w:rPr>
      <w:rFonts w:ascii="Arial" w:hAnsi="Arial" w:cs="Arial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760814"/>
  </w:style>
  <w:style w:type="paragraph" w:styleId="Header">
    <w:name w:val="header"/>
    <w:basedOn w:val="Normal"/>
    <w:link w:val="HeaderChar"/>
    <w:uiPriority w:val="99"/>
    <w:unhideWhenUsed/>
    <w:rsid w:val="007608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814"/>
    <w:rPr>
      <w:rFonts w:ascii="Arial" w:hAnsi="Arial" w:cs="Arial"/>
      <w:sz w:val="18"/>
      <w:szCs w:val="18"/>
      <w:lang w:eastAsia="en-US"/>
    </w:rPr>
  </w:style>
  <w:style w:type="character" w:customStyle="1" w:styleId="FootnoteTextChar2">
    <w:name w:val="Footnote Text Char2"/>
    <w:uiPriority w:val="99"/>
    <w:rsid w:val="0021656A"/>
    <w:rPr>
      <w:rFonts w:eastAsia="Times New Roman"/>
      <w:lang w:eastAsia="ar-SA"/>
    </w:rPr>
  </w:style>
  <w:style w:type="paragraph" w:styleId="ListParagraph">
    <w:name w:val="List Paragraph"/>
    <w:basedOn w:val="Normal"/>
    <w:uiPriority w:val="34"/>
    <w:qFormat/>
    <w:rsid w:val="009176A0"/>
    <w:pPr>
      <w:ind w:left="720"/>
      <w:contextualSpacing/>
    </w:pPr>
  </w:style>
  <w:style w:type="character" w:customStyle="1" w:styleId="Heading1Char">
    <w:name w:val="Heading 1 Char"/>
    <w:aliases w:val="MIRA. Heading 1 Char"/>
    <w:basedOn w:val="DefaultParagraphFont"/>
    <w:link w:val="Heading1"/>
    <w:uiPriority w:val="9"/>
    <w:rsid w:val="00F530A8"/>
    <w:rPr>
      <w:rFonts w:ascii="Franklin Gothic Medium" w:hAnsi="Franklin Gothic Medium" w:cs="MinionPro-Regular"/>
      <w:color w:val="1F6A9F"/>
      <w:sz w:val="24"/>
      <w:szCs w:val="24"/>
      <w:lang w:val="en-GB"/>
    </w:rPr>
  </w:style>
  <w:style w:type="character" w:customStyle="1" w:styleId="Heading3Char">
    <w:name w:val="Heading 3 Char"/>
    <w:aliases w:val="MIRA. Heading 3 Char"/>
    <w:basedOn w:val="DefaultParagraphFont"/>
    <w:link w:val="Heading3"/>
    <w:uiPriority w:val="9"/>
    <w:rsid w:val="00B00365"/>
    <w:rPr>
      <w:rFonts w:ascii="Franklin Gothic Book" w:hAnsi="Franklin Gothic Book" w:cs="MinionPro-Regular"/>
      <w:bCs/>
      <w:color w:val="000000"/>
      <w:sz w:val="22"/>
      <w:szCs w:val="22"/>
      <w:lang w:val="en-GB" w:eastAsia="es-ES"/>
    </w:rPr>
  </w:style>
  <w:style w:type="paragraph" w:styleId="NoSpacing">
    <w:name w:val="No Spacing"/>
    <w:aliases w:val="MIRA. Footnote"/>
    <w:uiPriority w:val="1"/>
    <w:qFormat/>
    <w:rsid w:val="003333CB"/>
    <w:pPr>
      <w:widowControl w:val="0"/>
      <w:autoSpaceDE w:val="0"/>
      <w:autoSpaceDN w:val="0"/>
      <w:adjustRightInd w:val="0"/>
      <w:textAlignment w:val="center"/>
    </w:pPr>
    <w:rPr>
      <w:rFonts w:ascii="Gill Sans MT" w:hAnsi="Gill Sans MT" w:cs="MinionPro-Regular"/>
      <w:color w:val="000000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0A8"/>
    <w:pPr>
      <w:autoSpaceDE w:val="0"/>
      <w:autoSpaceDN w:val="0"/>
      <w:adjustRightInd w:val="0"/>
      <w:jc w:val="both"/>
      <w:textAlignment w:val="center"/>
    </w:pPr>
    <w:rPr>
      <w:rFonts w:ascii="Gill Sans MT" w:hAnsi="Gill Sans MT" w:cs="MinionPro-Regular"/>
      <w:color w:val="000000"/>
      <w:sz w:val="22"/>
      <w:szCs w:val="22"/>
      <w:lang w:val="en-GB"/>
    </w:rPr>
  </w:style>
  <w:style w:type="paragraph" w:styleId="Heading1">
    <w:name w:val="heading 1"/>
    <w:aliases w:val="MIRA. Heading 1"/>
    <w:basedOn w:val="ListParagraph"/>
    <w:next w:val="Normal"/>
    <w:link w:val="Heading1Char"/>
    <w:uiPriority w:val="9"/>
    <w:qFormat/>
    <w:rsid w:val="00F530A8"/>
    <w:pPr>
      <w:keepNext/>
      <w:numPr>
        <w:numId w:val="2"/>
      </w:numPr>
      <w:spacing w:after="240"/>
      <w:ind w:left="357" w:hanging="357"/>
      <w:outlineLvl w:val="0"/>
    </w:pPr>
    <w:rPr>
      <w:rFonts w:ascii="Franklin Gothic Medium" w:hAnsi="Franklin Gothic Medium"/>
      <w:color w:val="1F6A9F"/>
      <w:sz w:val="24"/>
      <w:szCs w:val="24"/>
    </w:rPr>
  </w:style>
  <w:style w:type="paragraph" w:styleId="Heading2">
    <w:name w:val="heading 2"/>
    <w:aliases w:val="MIRA. Main Title"/>
    <w:basedOn w:val="BasicParagraph"/>
    <w:next w:val="Normal"/>
    <w:link w:val="Heading2Char"/>
    <w:uiPriority w:val="9"/>
    <w:unhideWhenUsed/>
    <w:qFormat/>
    <w:rsid w:val="002C0484"/>
    <w:pPr>
      <w:outlineLvl w:val="1"/>
    </w:pPr>
    <w:rPr>
      <w:rFonts w:ascii="Franklin Gothic Medium" w:hAnsi="Franklin Gothic Medium"/>
      <w:color w:val="FFFFFF" w:themeColor="background1"/>
      <w:sz w:val="28"/>
    </w:rPr>
  </w:style>
  <w:style w:type="paragraph" w:styleId="Heading3">
    <w:name w:val="heading 3"/>
    <w:aliases w:val="MIRA. Heading 3"/>
    <w:basedOn w:val="ListParagraph"/>
    <w:next w:val="Normal"/>
    <w:link w:val="Heading3Char"/>
    <w:uiPriority w:val="9"/>
    <w:unhideWhenUsed/>
    <w:qFormat/>
    <w:rsid w:val="00B00365"/>
    <w:pPr>
      <w:keepNext/>
      <w:numPr>
        <w:numId w:val="3"/>
      </w:numPr>
      <w:suppressAutoHyphens/>
      <w:spacing w:after="120"/>
      <w:ind w:left="357" w:hanging="357"/>
      <w:contextualSpacing w:val="0"/>
      <w:jc w:val="left"/>
      <w:outlineLvl w:val="2"/>
    </w:pPr>
    <w:rPr>
      <w:rFonts w:ascii="Franklin Gothic Book" w:hAnsi="Franklin Gothic Book"/>
      <w:bCs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MIRA. Main Title Char"/>
    <w:basedOn w:val="DefaultParagraphFont"/>
    <w:link w:val="Heading2"/>
    <w:uiPriority w:val="9"/>
    <w:rsid w:val="002C0484"/>
    <w:rPr>
      <w:rFonts w:ascii="Franklin Gothic Medium" w:hAnsi="Franklin Gothic Medium" w:cs="MinionPro-Regular"/>
      <w:color w:val="FFFFFF" w:themeColor="background1"/>
      <w:sz w:val="28"/>
      <w:szCs w:val="18"/>
    </w:rPr>
  </w:style>
  <w:style w:type="paragraph" w:customStyle="1" w:styleId="BasicParagraph">
    <w:name w:val="[Basic Paragraph]"/>
    <w:basedOn w:val="Normal"/>
    <w:uiPriority w:val="99"/>
    <w:rsid w:val="002C0484"/>
    <w:pPr>
      <w:widowControl w:val="0"/>
      <w:spacing w:line="288" w:lineRule="auto"/>
    </w:pPr>
    <w:rPr>
      <w:rFonts w:ascii="MinionPro-Regular" w:hAnsi="MinionPro-Regular"/>
    </w:rPr>
  </w:style>
  <w:style w:type="character" w:styleId="Emphasis">
    <w:name w:val="Emphasis"/>
    <w:aliases w:val="Arrow white 14 pt"/>
    <w:basedOn w:val="SubtleEmphasis"/>
    <w:uiPriority w:val="20"/>
    <w:qFormat/>
    <w:rsid w:val="002C0484"/>
    <w:rPr>
      <w:rFonts w:ascii="Wingdings 3" w:hAnsi="Wingdings 3"/>
      <w:i w:val="0"/>
      <w:iCs w:val="0"/>
      <w:color w:val="FFFFFF" w:themeColor="background1"/>
      <w:sz w:val="28"/>
      <w:szCs w:val="28"/>
    </w:rPr>
  </w:style>
  <w:style w:type="table" w:styleId="TableGrid">
    <w:name w:val="Table Grid"/>
    <w:basedOn w:val="TableNormal"/>
    <w:uiPriority w:val="59"/>
    <w:rsid w:val="002C0484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2C0484"/>
    <w:rPr>
      <w:i/>
      <w:iCs/>
      <w:color w:val="808080" w:themeColor="text1" w:themeTint="7F"/>
    </w:rPr>
  </w:style>
  <w:style w:type="character" w:styleId="FootnoteReference">
    <w:name w:val="footnote reference"/>
    <w:uiPriority w:val="99"/>
    <w:rsid w:val="00F13A89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rsid w:val="00F13A89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uiPriority w:val="99"/>
    <w:semiHidden/>
    <w:rsid w:val="00F13A89"/>
    <w:rPr>
      <w:rFonts w:ascii="Arial" w:hAnsi="Arial" w:cs="Arial"/>
      <w:sz w:val="24"/>
      <w:szCs w:val="24"/>
      <w:lang w:eastAsia="en-US"/>
    </w:rPr>
  </w:style>
  <w:style w:type="character" w:customStyle="1" w:styleId="FootnoteTextChar1">
    <w:name w:val="Footnote Text Char1"/>
    <w:link w:val="FootnoteText"/>
    <w:uiPriority w:val="99"/>
    <w:rsid w:val="00F13A89"/>
    <w:rPr>
      <w:rFonts w:eastAsia="Times New Roman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608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814"/>
    <w:rPr>
      <w:rFonts w:ascii="Arial" w:hAnsi="Arial" w:cs="Arial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760814"/>
  </w:style>
  <w:style w:type="paragraph" w:styleId="Header">
    <w:name w:val="header"/>
    <w:basedOn w:val="Normal"/>
    <w:link w:val="HeaderChar"/>
    <w:uiPriority w:val="99"/>
    <w:unhideWhenUsed/>
    <w:rsid w:val="007608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814"/>
    <w:rPr>
      <w:rFonts w:ascii="Arial" w:hAnsi="Arial" w:cs="Arial"/>
      <w:sz w:val="18"/>
      <w:szCs w:val="18"/>
      <w:lang w:eastAsia="en-US"/>
    </w:rPr>
  </w:style>
  <w:style w:type="character" w:customStyle="1" w:styleId="FootnoteTextChar2">
    <w:name w:val="Footnote Text Char2"/>
    <w:uiPriority w:val="99"/>
    <w:rsid w:val="0021656A"/>
    <w:rPr>
      <w:rFonts w:eastAsia="Times New Roman"/>
      <w:lang w:eastAsia="ar-SA"/>
    </w:rPr>
  </w:style>
  <w:style w:type="paragraph" w:styleId="ListParagraph">
    <w:name w:val="List Paragraph"/>
    <w:basedOn w:val="Normal"/>
    <w:uiPriority w:val="34"/>
    <w:qFormat/>
    <w:rsid w:val="009176A0"/>
    <w:pPr>
      <w:ind w:left="720"/>
      <w:contextualSpacing/>
    </w:pPr>
  </w:style>
  <w:style w:type="character" w:customStyle="1" w:styleId="Heading1Char">
    <w:name w:val="Heading 1 Char"/>
    <w:aliases w:val="MIRA. Heading 1 Char"/>
    <w:basedOn w:val="DefaultParagraphFont"/>
    <w:link w:val="Heading1"/>
    <w:uiPriority w:val="9"/>
    <w:rsid w:val="00F530A8"/>
    <w:rPr>
      <w:rFonts w:ascii="Franklin Gothic Medium" w:hAnsi="Franklin Gothic Medium" w:cs="MinionPro-Regular"/>
      <w:color w:val="1F6A9F"/>
      <w:sz w:val="24"/>
      <w:szCs w:val="24"/>
      <w:lang w:val="en-GB"/>
    </w:rPr>
  </w:style>
  <w:style w:type="character" w:customStyle="1" w:styleId="Heading3Char">
    <w:name w:val="Heading 3 Char"/>
    <w:aliases w:val="MIRA. Heading 3 Char"/>
    <w:basedOn w:val="DefaultParagraphFont"/>
    <w:link w:val="Heading3"/>
    <w:uiPriority w:val="9"/>
    <w:rsid w:val="00B00365"/>
    <w:rPr>
      <w:rFonts w:ascii="Franklin Gothic Book" w:hAnsi="Franklin Gothic Book" w:cs="MinionPro-Regular"/>
      <w:bCs/>
      <w:color w:val="000000"/>
      <w:sz w:val="22"/>
      <w:szCs w:val="22"/>
      <w:lang w:val="en-GB" w:eastAsia="es-ES"/>
    </w:rPr>
  </w:style>
  <w:style w:type="paragraph" w:styleId="NoSpacing">
    <w:name w:val="No Spacing"/>
    <w:aliases w:val="MIRA. Footnote"/>
    <w:uiPriority w:val="1"/>
    <w:qFormat/>
    <w:rsid w:val="003333CB"/>
    <w:pPr>
      <w:widowControl w:val="0"/>
      <w:autoSpaceDE w:val="0"/>
      <w:autoSpaceDN w:val="0"/>
      <w:adjustRightInd w:val="0"/>
      <w:textAlignment w:val="center"/>
    </w:pPr>
    <w:rPr>
      <w:rFonts w:ascii="Gill Sans MT" w:hAnsi="Gill Sans MT" w:cs="MinionPro-Regular"/>
      <w:color w:val="00000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E3D2AC-B801-4FDE-958D-C6384759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Pillon</dc:creator>
  <cp:lastModifiedBy>OCHA</cp:lastModifiedBy>
  <cp:revision>2</cp:revision>
  <cp:lastPrinted>2012-03-12T16:07:00Z</cp:lastPrinted>
  <dcterms:created xsi:type="dcterms:W3CDTF">2013-05-07T11:29:00Z</dcterms:created>
  <dcterms:modified xsi:type="dcterms:W3CDTF">2013-05-07T11:29:00Z</dcterms:modified>
</cp:coreProperties>
</file>